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FE0" w:rsidRDefault="00263FE0" w:rsidP="00263FE0">
      <w:bookmarkStart w:id="0" w:name="_GoBack"/>
      <w:bookmarkEnd w:id="0"/>
    </w:p>
    <w:p w:rsidR="00263FE0" w:rsidRDefault="00263FE0" w:rsidP="00263FE0"/>
    <w:tbl>
      <w:tblPr>
        <w:tblW w:w="0" w:type="auto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559"/>
        <w:gridCol w:w="4110"/>
      </w:tblGrid>
      <w:tr w:rsidR="00263FE0" w:rsidTr="00D27A3D">
        <w:trPr>
          <w:trHeight w:val="1727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3FE0" w:rsidRDefault="00263FE0" w:rsidP="00D27A3D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Башкортостан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Республикаһының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Балтас</w:t>
            </w:r>
            <w:proofErr w:type="spellEnd"/>
            <w:r>
              <w:rPr>
                <w:sz w:val="20"/>
                <w:szCs w:val="20"/>
              </w:rPr>
              <w:t xml:space="preserve"> районы </w:t>
            </w:r>
            <w:proofErr w:type="spellStart"/>
            <w:r>
              <w:rPr>
                <w:sz w:val="20"/>
                <w:szCs w:val="20"/>
              </w:rPr>
              <w:t>муниципаль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районының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Кондэшле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ауыл</w:t>
            </w:r>
            <w:proofErr w:type="spellEnd"/>
            <w:r>
              <w:rPr>
                <w:sz w:val="20"/>
                <w:szCs w:val="20"/>
              </w:rPr>
              <w:t xml:space="preserve"> советы  </w:t>
            </w:r>
            <w:proofErr w:type="spellStart"/>
            <w:r>
              <w:rPr>
                <w:sz w:val="20"/>
                <w:szCs w:val="20"/>
              </w:rPr>
              <w:t>ауыл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билә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  <w:r>
              <w:rPr>
                <w:sz w:val="20"/>
                <w:szCs w:val="20"/>
              </w:rPr>
              <w:t>әһе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хакимияте</w:t>
            </w:r>
            <w:proofErr w:type="spellEnd"/>
          </w:p>
          <w:p w:rsidR="00263FE0" w:rsidRDefault="00263FE0" w:rsidP="00D27A3D">
            <w:pPr>
              <w:jc w:val="center"/>
              <w:rPr>
                <w:sz w:val="20"/>
                <w:lang w:val="be-BY"/>
              </w:rPr>
            </w:pPr>
            <w:r>
              <w:rPr>
                <w:sz w:val="20"/>
                <w:lang w:val="be-BY"/>
              </w:rPr>
              <w:t>452996, Кондэшле ауылы, Узэк урамы, 48</w:t>
            </w:r>
          </w:p>
          <w:p w:rsidR="00263FE0" w:rsidRDefault="00263FE0" w:rsidP="00D27A3D">
            <w:pPr>
              <w:jc w:val="center"/>
              <w:rPr>
                <w:b/>
                <w:sz w:val="20"/>
                <w:lang w:val="be-BY"/>
              </w:rPr>
            </w:pPr>
            <w:r>
              <w:rPr>
                <w:sz w:val="20"/>
                <w:lang w:val="be-BY"/>
              </w:rPr>
              <w:t>Тел. 8(34753)2-66-16</w:t>
            </w:r>
          </w:p>
          <w:p w:rsidR="00263FE0" w:rsidRDefault="00263FE0" w:rsidP="00D27A3D">
            <w:pPr>
              <w:jc w:val="center"/>
              <w:rPr>
                <w:sz w:val="20"/>
                <w:lang w:val="sq-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63FE0" w:rsidRDefault="00263FE0" w:rsidP="00D27A3D">
            <w:pPr>
              <w:ind w:left="-392" w:firstLine="392"/>
              <w:jc w:val="center"/>
              <w:rPr>
                <w:sz w:val="20"/>
                <w:lang w:val="be-BY"/>
              </w:rPr>
            </w:pPr>
            <w:r>
              <w:rPr>
                <w:rFonts w:eastAsia="Calibri"/>
                <w:noProof/>
                <w:sz w:val="20"/>
              </w:rPr>
              <w:drawing>
                <wp:inline distT="0" distB="0" distL="0" distR="0" wp14:anchorId="1E716BF0" wp14:editId="004686F8">
                  <wp:extent cx="830580" cy="861060"/>
                  <wp:effectExtent l="19050" t="0" r="7620" b="0"/>
                  <wp:docPr id="4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61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63FE0" w:rsidRDefault="00263FE0" w:rsidP="00D27A3D">
            <w:pPr>
              <w:pStyle w:val="a4"/>
              <w:ind w:left="119" w:firstLine="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сельского  поселения Кундашлинский сельсовет муниципального района </w:t>
            </w:r>
            <w:r>
              <w:rPr>
                <w:b/>
                <w:sz w:val="20"/>
                <w:szCs w:val="20"/>
              </w:rPr>
              <w:t>Балтачевский</w:t>
            </w:r>
            <w:r>
              <w:rPr>
                <w:sz w:val="20"/>
                <w:szCs w:val="20"/>
              </w:rPr>
              <w:t xml:space="preserve"> район  Республики Башкортостан</w:t>
            </w:r>
          </w:p>
          <w:p w:rsidR="00263FE0" w:rsidRDefault="00263FE0" w:rsidP="00D27A3D">
            <w:pPr>
              <w:pStyle w:val="a4"/>
              <w:ind w:left="119" w:firstLine="57"/>
              <w:rPr>
                <w:sz w:val="20"/>
                <w:lang w:val="be-BY"/>
              </w:rPr>
            </w:pPr>
            <w:r>
              <w:rPr>
                <w:sz w:val="20"/>
                <w:lang w:val="be-BY"/>
              </w:rPr>
              <w:t>452996,д.Кундашлы, ул.Ленина,48</w:t>
            </w:r>
          </w:p>
          <w:p w:rsidR="00263FE0" w:rsidRPr="009C73AD" w:rsidRDefault="00263FE0" w:rsidP="00D27A3D">
            <w:pPr>
              <w:pStyle w:val="a4"/>
              <w:ind w:left="119" w:firstLine="57"/>
              <w:rPr>
                <w:sz w:val="20"/>
                <w:szCs w:val="20"/>
              </w:rPr>
            </w:pPr>
            <w:r>
              <w:rPr>
                <w:sz w:val="20"/>
                <w:lang w:val="be-BY"/>
              </w:rPr>
              <w:t>Тел. 8(34753)2-66-16</w:t>
            </w:r>
          </w:p>
        </w:tc>
      </w:tr>
    </w:tbl>
    <w:p w:rsidR="00263FE0" w:rsidRDefault="00263FE0" w:rsidP="00263FE0"/>
    <w:p w:rsidR="00263FE0" w:rsidRDefault="00263FE0" w:rsidP="00263FE0">
      <w:pPr>
        <w:widowControl w:val="0"/>
        <w:autoSpaceDE w:val="0"/>
        <w:autoSpaceDN w:val="0"/>
        <w:spacing w:after="200" w:line="276" w:lineRule="auto"/>
        <w:ind w:firstLine="0"/>
        <w:jc w:val="center"/>
        <w:rPr>
          <w:rFonts w:eastAsia="Calibri"/>
          <w:b/>
          <w:sz w:val="22"/>
          <w:szCs w:val="22"/>
          <w:lang w:val="be-BY" w:eastAsia="en-US"/>
        </w:rPr>
      </w:pPr>
      <w:r>
        <w:rPr>
          <w:rFonts w:eastAsia="Calibri"/>
          <w:b/>
          <w:sz w:val="22"/>
          <w:szCs w:val="22"/>
          <w:lang w:val="be-BY" w:eastAsia="en-US"/>
        </w:rPr>
        <w:t xml:space="preserve">ҠАРАР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№29  </w:t>
      </w:r>
      <w:r>
        <w:rPr>
          <w:rFonts w:eastAsia="Calibri"/>
          <w:b/>
          <w:sz w:val="22"/>
          <w:szCs w:val="22"/>
          <w:lang w:val="be-BY" w:eastAsia="en-US"/>
        </w:rPr>
        <w:t xml:space="preserve">                                 ПОСТАНОВЛЕНИЕ</w:t>
      </w:r>
    </w:p>
    <w:p w:rsidR="00263FE0" w:rsidRPr="002C4B65" w:rsidRDefault="00263FE0" w:rsidP="00263FE0">
      <w:pPr>
        <w:widowControl w:val="0"/>
        <w:autoSpaceDE w:val="0"/>
        <w:autoSpaceDN w:val="0"/>
        <w:spacing w:after="200" w:line="276" w:lineRule="auto"/>
        <w:ind w:firstLine="0"/>
        <w:jc w:val="center"/>
        <w:rPr>
          <w:rFonts w:eastAsia="Calibri"/>
          <w:b/>
          <w:sz w:val="22"/>
          <w:szCs w:val="22"/>
          <w:lang w:val="be-BY" w:eastAsia="en-US"/>
        </w:rPr>
      </w:pPr>
      <w:r>
        <w:rPr>
          <w:sz w:val="28"/>
          <w:szCs w:val="28"/>
          <w:lang w:eastAsia="en-US"/>
        </w:rPr>
        <w:t xml:space="preserve">28 октябрь </w:t>
      </w:r>
      <w:r>
        <w:rPr>
          <w:rFonts w:eastAsia="Calibri"/>
          <w:sz w:val="28"/>
          <w:szCs w:val="28"/>
          <w:lang w:eastAsia="en-US"/>
        </w:rPr>
        <w:t xml:space="preserve"> 2021 й.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 xml:space="preserve">                    </w:t>
      </w:r>
      <w:r>
        <w:rPr>
          <w:sz w:val="28"/>
          <w:szCs w:val="28"/>
          <w:lang w:eastAsia="en-US"/>
        </w:rPr>
        <w:t xml:space="preserve">28 октября </w:t>
      </w:r>
      <w:r>
        <w:rPr>
          <w:rFonts w:eastAsia="Calibri"/>
          <w:sz w:val="28"/>
          <w:szCs w:val="28"/>
          <w:lang w:eastAsia="en-US"/>
        </w:rPr>
        <w:t xml:space="preserve"> 2021 г.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08"/>
      </w:tblGrid>
      <w:tr w:rsidR="00263FE0" w:rsidTr="00D27A3D">
        <w:tc>
          <w:tcPr>
            <w:tcW w:w="6408" w:type="dxa"/>
            <w:hideMark/>
          </w:tcPr>
          <w:p w:rsidR="00263FE0" w:rsidRPr="00774507" w:rsidRDefault="00263FE0" w:rsidP="00D27A3D">
            <w:pPr>
              <w:ind w:firstLine="0"/>
              <w:rPr>
                <w:lang w:eastAsia="en-US"/>
              </w:rPr>
            </w:pPr>
            <w:r w:rsidRPr="00774507">
              <w:rPr>
                <w:lang w:eastAsia="en-US"/>
              </w:rPr>
              <w:t xml:space="preserve">«Об </w:t>
            </w:r>
            <w:r>
              <w:rPr>
                <w:lang w:eastAsia="en-US"/>
              </w:rPr>
              <w:t>отмене  постановления  №15 от 25.03</w:t>
            </w:r>
            <w:r w:rsidRPr="00774507">
              <w:rPr>
                <w:lang w:eastAsia="en-US"/>
              </w:rPr>
              <w:t>.2021г.</w:t>
            </w:r>
          </w:p>
          <w:p w:rsidR="00263FE0" w:rsidRDefault="00263FE0" w:rsidP="00D27A3D">
            <w:pPr>
              <w:ind w:firstLine="0"/>
              <w:rPr>
                <w:sz w:val="28"/>
                <w:szCs w:val="28"/>
                <w:lang w:eastAsia="en-US"/>
              </w:rPr>
            </w:pPr>
            <w:r w:rsidRPr="00774507">
              <w:rPr>
                <w:lang w:eastAsia="en-US"/>
              </w:rPr>
              <w:t xml:space="preserve">«Об утверждении </w:t>
            </w:r>
            <w:r>
              <w:rPr>
                <w:lang w:eastAsia="en-US"/>
              </w:rPr>
              <w:t xml:space="preserve">Положения о муниципальном </w:t>
            </w:r>
            <w:proofErr w:type="gramStart"/>
            <w:r>
              <w:rPr>
                <w:lang w:eastAsia="en-US"/>
              </w:rPr>
              <w:t>контроле за</w:t>
            </w:r>
            <w:proofErr w:type="gramEnd"/>
            <w:r w:rsidRPr="00774507">
              <w:rPr>
                <w:lang w:eastAsia="en-US"/>
              </w:rPr>
      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</w:t>
            </w:r>
            <w:r>
              <w:rPr>
                <w:lang w:eastAsia="en-US"/>
              </w:rPr>
              <w:t>рии сельского поселения Кундашлин</w:t>
            </w:r>
            <w:r w:rsidRPr="00774507">
              <w:rPr>
                <w:lang w:eastAsia="en-US"/>
              </w:rPr>
              <w:t>ский сельсовет муниципального района Балтачевский район Республики Башкортостан»»</w:t>
            </w:r>
          </w:p>
        </w:tc>
      </w:tr>
    </w:tbl>
    <w:p w:rsidR="00263FE0" w:rsidRDefault="00263FE0" w:rsidP="00263FE0">
      <w:pPr>
        <w:shd w:val="clear" w:color="auto" w:fill="FFFFFF"/>
        <w:tabs>
          <w:tab w:val="left" w:pos="586"/>
        </w:tabs>
        <w:ind w:firstLine="0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     В  связи с  внесением изменений в Федеральный закон от 06.11.2003 </w:t>
      </w:r>
    </w:p>
    <w:p w:rsidR="00263FE0" w:rsidRDefault="00263FE0" w:rsidP="00263FE0">
      <w:pPr>
        <w:shd w:val="clear" w:color="auto" w:fill="FFFFFF"/>
        <w:tabs>
          <w:tab w:val="left" w:pos="586"/>
        </w:tabs>
        <w:ind w:firstLine="0"/>
        <w:rPr>
          <w:color w:val="000000"/>
          <w:spacing w:val="4"/>
          <w:sz w:val="28"/>
          <w:szCs w:val="28"/>
        </w:rPr>
      </w:pPr>
      <w:proofErr w:type="gramStart"/>
      <w:r>
        <w:rPr>
          <w:color w:val="000000"/>
          <w:spacing w:val="4"/>
          <w:sz w:val="28"/>
          <w:szCs w:val="28"/>
        </w:rPr>
        <w:t>№ 131-ФЗ «Об общих принципах организации местного самоуправления в Российской Федерации», на основании с Федерального закона от 11.06.2021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Федерации», протеста прокуратуры  Балтачевского района от 19.10.2021 №7-2-2021, Уставом сельского поселения Кундашлинский сельсовет муниципального района Балтачевский район Республики</w:t>
      </w:r>
      <w:proofErr w:type="gramEnd"/>
      <w:r>
        <w:rPr>
          <w:color w:val="000000"/>
          <w:spacing w:val="4"/>
          <w:sz w:val="28"/>
          <w:szCs w:val="28"/>
        </w:rPr>
        <w:t xml:space="preserve"> Башкортостан, администрация сельского поселения Кундашлинский сельсовет </w:t>
      </w:r>
      <w:proofErr w:type="gramStart"/>
      <w:r>
        <w:rPr>
          <w:color w:val="000000"/>
          <w:spacing w:val="4"/>
          <w:sz w:val="28"/>
          <w:szCs w:val="28"/>
        </w:rPr>
        <w:t>п</w:t>
      </w:r>
      <w:proofErr w:type="gramEnd"/>
      <w:r>
        <w:rPr>
          <w:color w:val="000000"/>
          <w:spacing w:val="4"/>
          <w:sz w:val="28"/>
          <w:szCs w:val="28"/>
        </w:rPr>
        <w:t xml:space="preserve"> о с т а н о в л я е т:</w:t>
      </w:r>
    </w:p>
    <w:p w:rsidR="00263FE0" w:rsidRDefault="00263FE0" w:rsidP="00263FE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1. Постановление №15 от  27.02.2021г. </w:t>
      </w:r>
      <w:r w:rsidRPr="002C4B65">
        <w:rPr>
          <w:sz w:val="28"/>
          <w:szCs w:val="28"/>
          <w:lang w:eastAsia="en-US"/>
        </w:rPr>
        <w:t xml:space="preserve">«Об утверждении Положения о муниципальном </w:t>
      </w:r>
      <w:proofErr w:type="gramStart"/>
      <w:r w:rsidRPr="002C4B65">
        <w:rPr>
          <w:sz w:val="28"/>
          <w:szCs w:val="28"/>
          <w:lang w:eastAsia="en-US"/>
        </w:rPr>
        <w:t>контроле за</w:t>
      </w:r>
      <w:proofErr w:type="gramEnd"/>
      <w:r w:rsidRPr="002C4B65">
        <w:rPr>
          <w:sz w:val="28"/>
          <w:szCs w:val="28"/>
          <w:lang w:eastAsia="en-US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сельского поселения Кундашлинский сельсовет муниципального района Балтачевский район Республики Башкортостан»»</w:t>
      </w:r>
      <w:r w:rsidRPr="002C4B65">
        <w:rPr>
          <w:sz w:val="28"/>
          <w:szCs w:val="28"/>
        </w:rPr>
        <w:t>,</w:t>
      </w:r>
      <w:r>
        <w:rPr>
          <w:sz w:val="28"/>
          <w:szCs w:val="28"/>
        </w:rPr>
        <w:t xml:space="preserve"> отменить.  </w:t>
      </w:r>
    </w:p>
    <w:p w:rsidR="00263FE0" w:rsidRDefault="00263FE0" w:rsidP="00263FE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2.Настоящее постановление обнародовать на информационном стенде в здании администрации и на официальном сайте сельского поселения Кундашлинский сельсовет  муниципального района Балтачевский район Республики Башкортостан в сети Интернет. </w:t>
      </w:r>
    </w:p>
    <w:p w:rsidR="00263FE0" w:rsidRDefault="00263FE0" w:rsidP="00263FE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3. Контроль над исполнением настоящего постановления оставляю за собой.</w:t>
      </w:r>
    </w:p>
    <w:p w:rsidR="00263FE0" w:rsidRDefault="00263FE0" w:rsidP="00263FE0">
      <w:pPr>
        <w:ind w:firstLine="0"/>
        <w:rPr>
          <w:sz w:val="28"/>
          <w:szCs w:val="28"/>
        </w:rPr>
      </w:pPr>
    </w:p>
    <w:p w:rsidR="00263FE0" w:rsidRDefault="00263FE0" w:rsidP="00263FE0">
      <w:pPr>
        <w:tabs>
          <w:tab w:val="left" w:pos="7680"/>
        </w:tabs>
        <w:ind w:firstLine="180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263FE0" w:rsidRDefault="00263FE0" w:rsidP="00263FE0">
      <w:pPr>
        <w:tabs>
          <w:tab w:val="left" w:pos="7680"/>
        </w:tabs>
        <w:ind w:firstLine="18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Кундашлинский сельсовет                                     Ф.Ф. </w:t>
      </w:r>
      <w:proofErr w:type="spellStart"/>
      <w:r>
        <w:rPr>
          <w:sz w:val="28"/>
          <w:szCs w:val="28"/>
        </w:rPr>
        <w:t>Акберов</w:t>
      </w:r>
      <w:proofErr w:type="spellEnd"/>
    </w:p>
    <w:p w:rsidR="00F47A33" w:rsidRDefault="00F47A33"/>
    <w:sectPr w:rsidR="00F47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FE0"/>
    <w:rsid w:val="001C0346"/>
    <w:rsid w:val="00263FE0"/>
    <w:rsid w:val="006A7A46"/>
    <w:rsid w:val="00F4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FE0"/>
    <w:pPr>
      <w:spacing w:after="0" w:line="240" w:lineRule="auto"/>
      <w:ind w:firstLine="367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3F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unhideWhenUsed/>
    <w:rsid w:val="00263FE0"/>
    <w:pPr>
      <w:spacing w:after="120"/>
      <w:ind w:firstLine="0"/>
      <w:jc w:val="left"/>
    </w:pPr>
  </w:style>
  <w:style w:type="character" w:customStyle="1" w:styleId="a5">
    <w:name w:val="Основной текст Знак"/>
    <w:basedOn w:val="a0"/>
    <w:link w:val="a4"/>
    <w:uiPriority w:val="99"/>
    <w:rsid w:val="00263F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63F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3F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FE0"/>
    <w:pPr>
      <w:spacing w:after="0" w:line="240" w:lineRule="auto"/>
      <w:ind w:firstLine="367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3F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unhideWhenUsed/>
    <w:rsid w:val="00263FE0"/>
    <w:pPr>
      <w:spacing w:after="120"/>
      <w:ind w:firstLine="0"/>
      <w:jc w:val="left"/>
    </w:pPr>
  </w:style>
  <w:style w:type="character" w:customStyle="1" w:styleId="a5">
    <w:name w:val="Основной текст Знак"/>
    <w:basedOn w:val="a0"/>
    <w:link w:val="a4"/>
    <w:uiPriority w:val="99"/>
    <w:rsid w:val="00263F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63F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3F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2022-01-26T09:28:00Z</dcterms:created>
  <dcterms:modified xsi:type="dcterms:W3CDTF">2022-01-26T09:28:00Z</dcterms:modified>
</cp:coreProperties>
</file>