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22B8" w:rsidRPr="00E522B8" w:rsidRDefault="00E522B8" w:rsidP="00E522B8">
      <w:pPr>
        <w:spacing w:after="0" w:line="240" w:lineRule="auto"/>
        <w:rPr>
          <w:rFonts w:ascii="Times New Roman" w:eastAsia="Times New Roman" w:hAnsi="Times New Roman" w:cs="Times New Roman"/>
          <w:bCs/>
          <w:sz w:val="24"/>
          <w:szCs w:val="24"/>
          <w:lang w:eastAsia="ru-RU"/>
        </w:rPr>
      </w:pPr>
    </w:p>
    <w:tbl>
      <w:tblPr>
        <w:tblW w:w="1017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498"/>
        <w:gridCol w:w="1435"/>
        <w:gridCol w:w="4237"/>
      </w:tblGrid>
      <w:tr w:rsidR="00E522B8" w:rsidRPr="00E522B8" w:rsidTr="006102AF">
        <w:trPr>
          <w:trHeight w:val="1418"/>
        </w:trPr>
        <w:tc>
          <w:tcPr>
            <w:tcW w:w="4500" w:type="dxa"/>
            <w:tcBorders>
              <w:top w:val="nil"/>
              <w:left w:val="nil"/>
              <w:bottom w:val="double" w:sz="12" w:space="0" w:color="auto"/>
              <w:right w:val="nil"/>
            </w:tcBorders>
            <w:hideMark/>
          </w:tcPr>
          <w:p w:rsidR="00E522B8" w:rsidRPr="00E522B8" w:rsidRDefault="00E522B8" w:rsidP="00E522B8">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8240" behindDoc="0" locked="0" layoutInCell="1" allowOverlap="1">
                      <wp:simplePos x="0" y="0"/>
                      <wp:positionH relativeFrom="column">
                        <wp:posOffset>2672080</wp:posOffset>
                      </wp:positionH>
                      <wp:positionV relativeFrom="paragraph">
                        <wp:posOffset>6350</wp:posOffset>
                      </wp:positionV>
                      <wp:extent cx="1027430" cy="985520"/>
                      <wp:effectExtent l="0" t="0" r="0" b="5080"/>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7430" cy="985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22B8" w:rsidRDefault="00E522B8" w:rsidP="00E522B8">
                                  <w:r>
                                    <w:rPr>
                                      <w:rFonts w:ascii="Calibri" w:eastAsia="Calibri" w:hAnsi="Calibri"/>
                                      <w:noProof/>
                                      <w:sz w:val="20"/>
                                      <w:szCs w:val="20"/>
                                      <w:lang w:eastAsia="ru-RU"/>
                                    </w:rPr>
                                    <w:drawing>
                                      <wp:inline distT="0" distB="0" distL="0" distR="0" wp14:anchorId="1D22B1B5" wp14:editId="57082BEB">
                                        <wp:extent cx="846455" cy="897255"/>
                                        <wp:effectExtent l="0" t="0" r="0" b="0"/>
                                        <wp:docPr id="2" name="Рисунок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Gerb"/>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46455" cy="8972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left:0;text-align:left;margin-left:210.4pt;margin-top:.5pt;width:80.9pt;height:77.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" filled="f" stroked="f">
                      <v:textbox>
                        <w:txbxContent>
                          <w:p w:rsidR="00E522B8" w:rsidRDefault="00E522B8" w:rsidP="00E522B8">
                            <w:r>
                              <w:rPr>
                                <w:rFonts w:ascii="Calibri" w:eastAsia="Calibri" w:hAnsi="Calibri"/>
                                <w:noProof/>
                                <w:sz w:val="20"/>
                                <w:szCs w:val="20"/>
                                <w:lang w:eastAsia="ru-RU"/>
                              </w:rPr>
                              <w:drawing>
                                <wp:inline distT="0" distB="0" distL="0" distR="0" wp14:anchorId="1D22B1B5" wp14:editId="57082BEB">
                                  <wp:extent cx="846455" cy="897255"/>
                                  <wp:effectExtent l="0" t="0" r="0" b="0"/>
                                  <wp:docPr id="2" name="Рисунок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Ger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46455" cy="897255"/>
                                          </a:xfrm>
                                          <a:prstGeom prst="rect">
                                            <a:avLst/>
                                          </a:prstGeom>
                                          <a:noFill/>
                                          <a:ln>
                                            <a:noFill/>
                                          </a:ln>
                                        </pic:spPr>
                                      </pic:pic>
                                    </a:graphicData>
                                  </a:graphic>
                                </wp:inline>
                              </w:drawing>
                            </w:r>
                          </w:p>
                        </w:txbxContent>
                      </v:textbox>
                    </v:shape>
                  </w:pict>
                </mc:Fallback>
              </mc:AlternateContent>
            </w:r>
            <w:proofErr w:type="spellStart"/>
            <w:proofErr w:type="gramStart"/>
            <w:r w:rsidRPr="00E522B8">
              <w:rPr>
                <w:rFonts w:ascii="Times New Roman" w:eastAsia="Times New Roman" w:hAnsi="Times New Roman" w:cs="Times New Roman"/>
                <w:sz w:val="24"/>
                <w:szCs w:val="24"/>
                <w:lang w:eastAsia="ru-RU"/>
              </w:rPr>
              <w:t>Баш</w:t>
            </w:r>
            <w:proofErr w:type="gramEnd"/>
            <w:r w:rsidRPr="00E522B8">
              <w:rPr>
                <w:rFonts w:ascii="Times New Roman" w:eastAsia="Times New Roman" w:hAnsi="Times New Roman" w:cs="Times New Roman"/>
                <w:sz w:val="24"/>
                <w:szCs w:val="24"/>
                <w:lang w:eastAsia="ru-RU"/>
              </w:rPr>
              <w:t>ҡортостанРеспубликаһыныңБалтас</w:t>
            </w:r>
            <w:proofErr w:type="spellEnd"/>
            <w:r w:rsidRPr="00E522B8">
              <w:rPr>
                <w:rFonts w:ascii="Times New Roman" w:eastAsia="Times New Roman" w:hAnsi="Times New Roman" w:cs="Times New Roman"/>
                <w:sz w:val="24"/>
                <w:szCs w:val="24"/>
                <w:lang w:eastAsia="ru-RU"/>
              </w:rPr>
              <w:t xml:space="preserve"> районы </w:t>
            </w:r>
            <w:proofErr w:type="spellStart"/>
            <w:r w:rsidRPr="00E522B8">
              <w:rPr>
                <w:rFonts w:ascii="Times New Roman" w:eastAsia="Times New Roman" w:hAnsi="Times New Roman" w:cs="Times New Roman"/>
                <w:sz w:val="24"/>
                <w:szCs w:val="24"/>
                <w:lang w:eastAsia="ru-RU"/>
              </w:rPr>
              <w:t>муниципальрайонынынКондэшлеауыл</w:t>
            </w:r>
            <w:proofErr w:type="spellEnd"/>
            <w:r w:rsidRPr="00E522B8">
              <w:rPr>
                <w:rFonts w:ascii="Times New Roman" w:eastAsia="Times New Roman" w:hAnsi="Times New Roman" w:cs="Times New Roman"/>
                <w:sz w:val="24"/>
                <w:szCs w:val="24"/>
                <w:lang w:eastAsia="ru-RU"/>
              </w:rPr>
              <w:t xml:space="preserve"> советы </w:t>
            </w:r>
            <w:proofErr w:type="spellStart"/>
            <w:r w:rsidRPr="00E522B8">
              <w:rPr>
                <w:rFonts w:ascii="Times New Roman" w:eastAsia="Times New Roman" w:hAnsi="Times New Roman" w:cs="Times New Roman"/>
                <w:sz w:val="24"/>
                <w:szCs w:val="24"/>
                <w:lang w:eastAsia="ru-RU"/>
              </w:rPr>
              <w:t>ауылбиләмәһе</w:t>
            </w:r>
            <w:proofErr w:type="spellEnd"/>
            <w:r w:rsidRPr="00E522B8">
              <w:rPr>
                <w:rFonts w:ascii="Times New Roman" w:eastAsia="Times New Roman" w:hAnsi="Times New Roman" w:cs="Times New Roman"/>
                <w:sz w:val="24"/>
                <w:szCs w:val="24"/>
                <w:lang w:eastAsia="ru-RU"/>
              </w:rPr>
              <w:t xml:space="preserve"> Советы</w:t>
            </w:r>
          </w:p>
        </w:tc>
        <w:tc>
          <w:tcPr>
            <w:tcW w:w="1436" w:type="dxa"/>
            <w:tcBorders>
              <w:top w:val="nil"/>
              <w:left w:val="nil"/>
              <w:bottom w:val="double" w:sz="12" w:space="0" w:color="auto"/>
              <w:right w:val="nil"/>
            </w:tcBorders>
            <w:hideMark/>
          </w:tcPr>
          <w:p w:rsidR="00E522B8" w:rsidRPr="00E522B8" w:rsidRDefault="00E522B8" w:rsidP="00E522B8">
            <w:pPr>
              <w:rPr>
                <w:rFonts w:ascii="Times New Roman" w:eastAsia="Times New Roman" w:hAnsi="Times New Roman" w:cs="Times New Roman"/>
                <w:sz w:val="24"/>
                <w:szCs w:val="24"/>
                <w:lang w:val="be-BY"/>
              </w:rPr>
            </w:pPr>
            <w:r>
              <w:rPr>
                <w:rFonts w:ascii="Times New Roman" w:eastAsia="Times New Roman" w:hAnsi="Times New Roman" w:cs="Times New Roman"/>
                <w:noProof/>
                <w:sz w:val="24"/>
                <w:szCs w:val="24"/>
                <w:lang w:eastAsia="ru-RU"/>
              </w:rPr>
              <mc:AlternateContent>
                <mc:Choice Requires="wpc">
                  <w:drawing>
                    <wp:inline distT="0" distB="0" distL="0" distR="0">
                      <wp:extent cx="571500" cy="342900"/>
                      <wp:effectExtent l="0" t="0" r="0" b="0"/>
                      <wp:docPr id="1" name="Полотно 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c:wpc>
                        </a:graphicData>
                      </a:graphic>
                    </wp:inline>
                  </w:drawing>
                </mc:Choice>
                <mc:Fallback>
                  <w:pict>
                    <v:group id="Полотно 1" o:spid="_x0000_s1026" editas="canvas" style="width:45pt;height:27pt;mso-position-horizontal-relative:char;mso-position-vertical-relative:line" coordsize="5715,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height:3429;visibility:visible;mso-wrap-style:square">
                        <v:fill o:detectmouseclick="t"/>
                        <v:path o:connecttype="none"/>
                      </v:shape>
                      <w10:anchorlock/>
                    </v:group>
                  </w:pict>
                </mc:Fallback>
              </mc:AlternateContent>
            </w:r>
          </w:p>
        </w:tc>
        <w:tc>
          <w:tcPr>
            <w:tcW w:w="4239" w:type="dxa"/>
            <w:tcBorders>
              <w:top w:val="nil"/>
              <w:left w:val="nil"/>
              <w:bottom w:val="double" w:sz="12" w:space="0" w:color="auto"/>
              <w:right w:val="nil"/>
            </w:tcBorders>
            <w:hideMark/>
          </w:tcPr>
          <w:p w:rsidR="00E522B8" w:rsidRPr="00E522B8" w:rsidRDefault="00E522B8" w:rsidP="00E522B8">
            <w:pPr>
              <w:jc w:val="center"/>
              <w:rPr>
                <w:rFonts w:ascii="Times New Roman" w:eastAsia="Times New Roman" w:hAnsi="Times New Roman" w:cs="Times New Roman"/>
                <w:sz w:val="24"/>
                <w:szCs w:val="24"/>
              </w:rPr>
            </w:pPr>
            <w:r w:rsidRPr="00E522B8">
              <w:rPr>
                <w:rFonts w:ascii="Times New Roman" w:eastAsia="Times New Roman" w:hAnsi="Times New Roman" w:cs="Times New Roman"/>
                <w:sz w:val="24"/>
                <w:szCs w:val="24"/>
                <w:lang w:eastAsia="ru-RU"/>
              </w:rPr>
              <w:t>Совет сельского поселения Кундашлинский сельсовет муниципального района Балтачевский район Республики Башкортостан</w:t>
            </w:r>
          </w:p>
        </w:tc>
      </w:tr>
    </w:tbl>
    <w:p w:rsidR="00E522B8" w:rsidRPr="00E522B8" w:rsidRDefault="00E522B8" w:rsidP="00E522B8">
      <w:pPr>
        <w:spacing w:after="0" w:line="240" w:lineRule="auto"/>
        <w:rPr>
          <w:rFonts w:ascii="Times New Roman" w:eastAsia="Times New Roman" w:hAnsi="Times New Roman" w:cs="Times New Roman"/>
          <w:sz w:val="24"/>
          <w:szCs w:val="24"/>
          <w:lang w:eastAsia="ru-RU"/>
        </w:rPr>
      </w:pPr>
    </w:p>
    <w:p w:rsidR="00E522B8" w:rsidRPr="00E522B8" w:rsidRDefault="00E522B8" w:rsidP="00E522B8">
      <w:pPr>
        <w:spacing w:after="0" w:line="240" w:lineRule="auto"/>
        <w:rPr>
          <w:rFonts w:ascii="Times New Roman" w:eastAsia="Times New Roman" w:hAnsi="Times New Roman" w:cs="Times New Roman"/>
          <w:sz w:val="28"/>
          <w:szCs w:val="28"/>
          <w:lang w:val="tt-RU" w:eastAsia="ru-RU"/>
        </w:rPr>
      </w:pPr>
      <w:r w:rsidRPr="00E522B8">
        <w:rPr>
          <w:rFonts w:ascii="Times New Roman" w:eastAsia="Times New Roman" w:hAnsi="Times New Roman" w:cs="Times New Roman"/>
          <w:sz w:val="28"/>
          <w:szCs w:val="28"/>
          <w:lang w:val="tt-RU" w:eastAsia="ru-RU"/>
        </w:rPr>
        <w:t xml:space="preserve">29-заседание </w:t>
      </w:r>
      <w:r w:rsidRPr="00E522B8">
        <w:rPr>
          <w:rFonts w:ascii="Times New Roman" w:eastAsia="Times New Roman" w:hAnsi="Times New Roman" w:cs="Times New Roman"/>
          <w:sz w:val="28"/>
          <w:szCs w:val="28"/>
          <w:lang w:val="tt-RU" w:eastAsia="ru-RU"/>
        </w:rPr>
        <w:tab/>
      </w:r>
      <w:r w:rsidRPr="00E522B8">
        <w:rPr>
          <w:rFonts w:ascii="Times New Roman" w:eastAsia="Times New Roman" w:hAnsi="Times New Roman" w:cs="Times New Roman"/>
          <w:sz w:val="28"/>
          <w:szCs w:val="28"/>
          <w:lang w:val="tt-RU" w:eastAsia="ru-RU"/>
        </w:rPr>
        <w:tab/>
      </w:r>
      <w:r w:rsidRPr="00E522B8">
        <w:rPr>
          <w:rFonts w:ascii="Times New Roman" w:eastAsia="Times New Roman" w:hAnsi="Times New Roman" w:cs="Times New Roman"/>
          <w:sz w:val="28"/>
          <w:szCs w:val="28"/>
          <w:lang w:val="tt-RU" w:eastAsia="ru-RU"/>
        </w:rPr>
        <w:tab/>
      </w:r>
      <w:r w:rsidRPr="00E522B8">
        <w:rPr>
          <w:rFonts w:ascii="Times New Roman" w:eastAsia="Times New Roman" w:hAnsi="Times New Roman" w:cs="Times New Roman"/>
          <w:sz w:val="28"/>
          <w:szCs w:val="28"/>
          <w:lang w:val="tt-RU" w:eastAsia="ru-RU"/>
        </w:rPr>
        <w:tab/>
      </w:r>
      <w:r w:rsidRPr="00E522B8">
        <w:rPr>
          <w:rFonts w:ascii="Times New Roman" w:eastAsia="Times New Roman" w:hAnsi="Times New Roman" w:cs="Times New Roman"/>
          <w:sz w:val="28"/>
          <w:szCs w:val="28"/>
          <w:lang w:val="tt-RU" w:eastAsia="ru-RU"/>
        </w:rPr>
        <w:tab/>
      </w:r>
      <w:r w:rsidRPr="00E522B8">
        <w:rPr>
          <w:rFonts w:ascii="Times New Roman" w:eastAsia="Times New Roman" w:hAnsi="Times New Roman" w:cs="Times New Roman"/>
          <w:sz w:val="28"/>
          <w:szCs w:val="28"/>
          <w:lang w:val="tt-RU" w:eastAsia="ru-RU"/>
        </w:rPr>
        <w:tab/>
      </w:r>
      <w:r w:rsidRPr="00E522B8">
        <w:rPr>
          <w:rFonts w:ascii="Times New Roman" w:eastAsia="Times New Roman" w:hAnsi="Times New Roman" w:cs="Times New Roman"/>
          <w:sz w:val="28"/>
          <w:szCs w:val="28"/>
          <w:lang w:val="tt-RU" w:eastAsia="ru-RU"/>
        </w:rPr>
        <w:tab/>
        <w:t>28   – созыва</w:t>
      </w:r>
    </w:p>
    <w:p w:rsidR="00E522B8" w:rsidRPr="00E522B8" w:rsidRDefault="00E522B8" w:rsidP="00E522B8">
      <w:pPr>
        <w:spacing w:after="0" w:line="240" w:lineRule="auto"/>
        <w:jc w:val="center"/>
        <w:rPr>
          <w:rFonts w:ascii="Times New Roman" w:eastAsia="Times New Roman" w:hAnsi="Times New Roman" w:cs="Times New Roman"/>
          <w:b/>
          <w:sz w:val="28"/>
          <w:szCs w:val="28"/>
          <w:lang w:val="tt-RU" w:eastAsia="ru-RU"/>
        </w:rPr>
      </w:pPr>
      <w:r w:rsidRPr="00E522B8">
        <w:rPr>
          <w:rFonts w:ascii="Times New Roman" w:eastAsia="Times New Roman" w:hAnsi="Times New Roman" w:cs="Times New Roman"/>
          <w:b/>
          <w:sz w:val="28"/>
          <w:szCs w:val="28"/>
          <w:lang w:val="be-BY" w:eastAsia="ru-RU"/>
        </w:rPr>
        <w:t>РЕШЕНИЕ</w:t>
      </w:r>
    </w:p>
    <w:p w:rsidR="00E522B8" w:rsidRPr="00E522B8" w:rsidRDefault="00E522B8" w:rsidP="00E522B8">
      <w:pPr>
        <w:spacing w:after="0" w:line="240" w:lineRule="auto"/>
        <w:rPr>
          <w:rFonts w:ascii="Times New Roman" w:eastAsia="Times New Roman" w:hAnsi="Times New Roman" w:cs="Times New Roman"/>
          <w:sz w:val="28"/>
          <w:szCs w:val="28"/>
          <w:lang w:val="tt-RU" w:eastAsia="ru-RU"/>
        </w:rPr>
      </w:pPr>
    </w:p>
    <w:p w:rsidR="00E522B8" w:rsidRPr="00E522B8" w:rsidRDefault="00E522B8" w:rsidP="00E522B8">
      <w:pPr>
        <w:spacing w:after="0" w:line="240" w:lineRule="auto"/>
        <w:jc w:val="center"/>
        <w:rPr>
          <w:rFonts w:ascii="Times New Roman" w:eastAsia="Times New Roman" w:hAnsi="Times New Roman" w:cs="Times New Roman"/>
          <w:b/>
          <w:sz w:val="24"/>
          <w:szCs w:val="24"/>
          <w:lang w:eastAsia="ru-RU"/>
        </w:rPr>
      </w:pPr>
      <w:r w:rsidRPr="00E522B8">
        <w:rPr>
          <w:rFonts w:ascii="Times New Roman" w:eastAsia="Times New Roman" w:hAnsi="Times New Roman" w:cs="Times New Roman"/>
          <w:b/>
          <w:sz w:val="24"/>
          <w:szCs w:val="24"/>
          <w:lang w:val="tt-RU" w:eastAsia="ru-RU"/>
        </w:rPr>
        <w:t>“</w:t>
      </w:r>
      <w:r w:rsidRPr="00E522B8">
        <w:rPr>
          <w:rFonts w:ascii="Times New Roman" w:eastAsia="Times New Roman" w:hAnsi="Times New Roman" w:cs="Times New Roman"/>
          <w:b/>
          <w:sz w:val="24"/>
          <w:szCs w:val="24"/>
          <w:lang w:eastAsia="ru-RU"/>
        </w:rPr>
        <w:t>Об утверждении бюджета  сельского поселения Кундашлинский сельсовет</w:t>
      </w:r>
    </w:p>
    <w:p w:rsidR="00E522B8" w:rsidRPr="00E522B8" w:rsidRDefault="00E522B8" w:rsidP="00E522B8">
      <w:pPr>
        <w:spacing w:after="0" w:line="240" w:lineRule="auto"/>
        <w:jc w:val="center"/>
        <w:rPr>
          <w:rFonts w:ascii="Times New Roman" w:eastAsia="Times New Roman" w:hAnsi="Times New Roman" w:cs="Times New Roman"/>
          <w:b/>
          <w:sz w:val="24"/>
          <w:szCs w:val="24"/>
          <w:lang w:eastAsia="ru-RU"/>
        </w:rPr>
      </w:pPr>
      <w:proofErr w:type="gramStart"/>
      <w:r w:rsidRPr="00E522B8">
        <w:rPr>
          <w:rFonts w:ascii="Times New Roman" w:eastAsia="Times New Roman" w:hAnsi="Times New Roman" w:cs="Times New Roman"/>
          <w:b/>
          <w:sz w:val="24"/>
          <w:szCs w:val="24"/>
          <w:lang w:eastAsia="ru-RU"/>
        </w:rPr>
        <w:t>муниципального</w:t>
      </w:r>
      <w:proofErr w:type="gramEnd"/>
      <w:r w:rsidRPr="00E522B8">
        <w:rPr>
          <w:rFonts w:ascii="Times New Roman" w:eastAsia="Times New Roman" w:hAnsi="Times New Roman" w:cs="Times New Roman"/>
          <w:b/>
          <w:sz w:val="24"/>
          <w:szCs w:val="24"/>
          <w:lang w:eastAsia="ru-RU"/>
        </w:rPr>
        <w:t xml:space="preserve"> района Балтачевский район Республики Башкортостан на 2022  год и на плановый период 2023 - 2024 годов»</w:t>
      </w:r>
    </w:p>
    <w:p w:rsidR="00E522B8" w:rsidRPr="00E522B8" w:rsidRDefault="00E522B8" w:rsidP="00E522B8">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E522B8" w:rsidRPr="00E522B8" w:rsidRDefault="00E522B8" w:rsidP="00E522B8">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Совет сельского поселения Кундашлинский сельсовет муниципального района Балтачевский район Республики Башкортостан РЕШИЛ:</w:t>
      </w:r>
    </w:p>
    <w:p w:rsidR="00E522B8" w:rsidRPr="00E522B8" w:rsidRDefault="00E522B8" w:rsidP="00E522B8">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1. Утвердить основные характеристики бюджета сельского поселения Кундашлинский сельсовет муниципального района Балтачевский район Республики Башкортостан на 2022 год:</w:t>
      </w:r>
    </w:p>
    <w:p w:rsidR="00E522B8" w:rsidRPr="00E522B8" w:rsidRDefault="00E522B8" w:rsidP="00E522B8">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 xml:space="preserve">-прогнозируемый общий объем доходов бюджета сельского поселения Кундашлинский сельсовет муниципального района Балтачевский район Республики Башкортостан в сумме </w:t>
      </w:r>
    </w:p>
    <w:p w:rsidR="00E522B8" w:rsidRPr="00E522B8" w:rsidRDefault="00E522B8" w:rsidP="00E522B8">
      <w:pPr>
        <w:autoSpaceDE w:val="0"/>
        <w:autoSpaceDN w:val="0"/>
        <w:adjustRightInd w:val="0"/>
        <w:spacing w:after="0" w:line="240" w:lineRule="atLeast"/>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color w:val="FF0000"/>
          <w:sz w:val="24"/>
          <w:szCs w:val="24"/>
          <w:lang w:eastAsia="ru-RU"/>
        </w:rPr>
        <w:t>2921244 рублей</w:t>
      </w:r>
      <w:proofErr w:type="gramStart"/>
      <w:r w:rsidRPr="00E522B8">
        <w:rPr>
          <w:rFonts w:ascii="Times New Roman" w:eastAsia="Times New Roman" w:hAnsi="Times New Roman" w:cs="Times New Roman"/>
          <w:bCs/>
          <w:sz w:val="24"/>
          <w:szCs w:val="24"/>
          <w:lang w:eastAsia="ru-RU"/>
        </w:rPr>
        <w:t>.;</w:t>
      </w:r>
      <w:proofErr w:type="gramEnd"/>
    </w:p>
    <w:p w:rsidR="00E522B8" w:rsidRPr="00E522B8" w:rsidRDefault="00E522B8" w:rsidP="00E522B8">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-общий объем расходов бюджета сельского поселения Кундашлинский сельсовет муниципального района Балтачевский район Республики  Башкортостан в сумме  2921244 рублей;</w:t>
      </w:r>
    </w:p>
    <w:p w:rsidR="00E522B8" w:rsidRPr="00E522B8" w:rsidRDefault="00E522B8" w:rsidP="00E522B8">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 xml:space="preserve">-дефицит бюджета сельского поселения </w:t>
      </w:r>
      <w:proofErr w:type="spellStart"/>
      <w:r w:rsidRPr="00E522B8">
        <w:rPr>
          <w:rFonts w:ascii="Times New Roman" w:eastAsia="Times New Roman" w:hAnsi="Times New Roman" w:cs="Times New Roman"/>
          <w:bCs/>
          <w:sz w:val="24"/>
          <w:szCs w:val="24"/>
          <w:lang w:eastAsia="ru-RU"/>
        </w:rPr>
        <w:t>Кундашлинскийсельсовет</w:t>
      </w:r>
      <w:proofErr w:type="spellEnd"/>
      <w:r w:rsidRPr="00E522B8">
        <w:rPr>
          <w:rFonts w:ascii="Times New Roman" w:eastAsia="Times New Roman" w:hAnsi="Times New Roman" w:cs="Times New Roman"/>
          <w:bCs/>
          <w:sz w:val="24"/>
          <w:szCs w:val="24"/>
          <w:lang w:eastAsia="ru-RU"/>
        </w:rPr>
        <w:t xml:space="preserve"> муниципального района Балтачевский район Республики Башкортостан на 2022 год в </w:t>
      </w:r>
      <w:r w:rsidRPr="00E522B8">
        <w:rPr>
          <w:rFonts w:ascii="Times New Roman" w:eastAsia="Times New Roman" w:hAnsi="Times New Roman" w:cs="Times New Roman"/>
          <w:bCs/>
          <w:color w:val="000000"/>
          <w:sz w:val="24"/>
          <w:szCs w:val="24"/>
          <w:lang w:eastAsia="ru-RU"/>
        </w:rPr>
        <w:t>сумме 0,0</w:t>
      </w:r>
      <w:r w:rsidRPr="00E522B8">
        <w:rPr>
          <w:rFonts w:ascii="Times New Roman" w:eastAsia="Times New Roman" w:hAnsi="Times New Roman" w:cs="Times New Roman"/>
          <w:bCs/>
          <w:sz w:val="24"/>
          <w:szCs w:val="24"/>
          <w:lang w:eastAsia="ru-RU"/>
        </w:rPr>
        <w:t xml:space="preserve"> рублей.</w:t>
      </w:r>
    </w:p>
    <w:p w:rsidR="00E522B8" w:rsidRPr="00E522B8" w:rsidRDefault="00E522B8" w:rsidP="00E522B8">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2. Утвердить основные характеристики бюджета сельского поселения Кундашлинский сельсовет муниципального района Балтачевский район Республики Башкортостан на плановый период 2023 и 2024 годов:</w:t>
      </w:r>
    </w:p>
    <w:p w:rsidR="00E522B8" w:rsidRPr="00E522B8" w:rsidRDefault="00E522B8" w:rsidP="00E522B8">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-прогнозируемый  общий объем доходов бюджета сельского поселения Кундашлинский сельсовет муниципального района Балтачевский район Республики Башкортостан на 2023 год в сумме  2315100рублей и на 2024 год в сумме  2315600 рублей;</w:t>
      </w:r>
    </w:p>
    <w:p w:rsidR="00E522B8" w:rsidRPr="00E522B8" w:rsidRDefault="00E522B8" w:rsidP="00E522B8">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 xml:space="preserve">-общий объем расходов бюджета сельского поселения Кундашлинский  сельсовет муниципального района Балтачевский район Республики Башкортостан на 2023 год в сумме 2315100. рублей в том числе условно утвержденные расходы в сумме  </w:t>
      </w:r>
      <w:r w:rsidRPr="00E522B8">
        <w:rPr>
          <w:rFonts w:ascii="Times New Roman" w:eastAsia="Times New Roman" w:hAnsi="Times New Roman" w:cs="Times New Roman"/>
          <w:bCs/>
          <w:color w:val="FF0000"/>
          <w:sz w:val="24"/>
          <w:szCs w:val="24"/>
          <w:lang w:eastAsia="ru-RU"/>
        </w:rPr>
        <w:t>54000</w:t>
      </w:r>
      <w:r w:rsidRPr="00E522B8">
        <w:rPr>
          <w:rFonts w:ascii="Times New Roman" w:eastAsia="Times New Roman" w:hAnsi="Times New Roman" w:cs="Times New Roman"/>
          <w:bCs/>
          <w:sz w:val="24"/>
          <w:szCs w:val="24"/>
          <w:lang w:eastAsia="ru-RU"/>
        </w:rPr>
        <w:t xml:space="preserve"> </w:t>
      </w:r>
      <w:proofErr w:type="spellStart"/>
      <w:r w:rsidRPr="00E522B8">
        <w:rPr>
          <w:rFonts w:ascii="Times New Roman" w:eastAsia="Times New Roman" w:hAnsi="Times New Roman" w:cs="Times New Roman"/>
          <w:bCs/>
          <w:sz w:val="24"/>
          <w:szCs w:val="24"/>
          <w:lang w:eastAsia="ru-RU"/>
        </w:rPr>
        <w:t>рублей</w:t>
      </w:r>
      <w:proofErr w:type="gramStart"/>
      <w:r w:rsidRPr="00E522B8">
        <w:rPr>
          <w:rFonts w:ascii="Times New Roman" w:eastAsia="Times New Roman" w:hAnsi="Times New Roman" w:cs="Times New Roman"/>
          <w:bCs/>
          <w:sz w:val="24"/>
          <w:szCs w:val="24"/>
          <w:lang w:eastAsia="ru-RU"/>
        </w:rPr>
        <w:t>.и</w:t>
      </w:r>
      <w:proofErr w:type="spellEnd"/>
      <w:proofErr w:type="gramEnd"/>
      <w:r w:rsidRPr="00E522B8">
        <w:rPr>
          <w:rFonts w:ascii="Times New Roman" w:eastAsia="Times New Roman" w:hAnsi="Times New Roman" w:cs="Times New Roman"/>
          <w:bCs/>
          <w:sz w:val="24"/>
          <w:szCs w:val="24"/>
          <w:lang w:eastAsia="ru-RU"/>
        </w:rPr>
        <w:t xml:space="preserve"> на 2024 год в сумме  </w:t>
      </w:r>
      <w:r w:rsidRPr="00E522B8">
        <w:rPr>
          <w:rFonts w:ascii="Times New Roman" w:eastAsia="Times New Roman" w:hAnsi="Times New Roman" w:cs="Times New Roman"/>
          <w:bCs/>
          <w:color w:val="FF0000"/>
          <w:sz w:val="24"/>
          <w:szCs w:val="24"/>
          <w:lang w:eastAsia="ru-RU"/>
        </w:rPr>
        <w:t>2315600</w:t>
      </w:r>
      <w:r w:rsidRPr="00E522B8">
        <w:rPr>
          <w:rFonts w:ascii="Times New Roman" w:eastAsia="Times New Roman" w:hAnsi="Times New Roman" w:cs="Times New Roman"/>
          <w:bCs/>
          <w:sz w:val="24"/>
          <w:szCs w:val="24"/>
          <w:lang w:eastAsia="ru-RU"/>
        </w:rPr>
        <w:t xml:space="preserve"> рублей, в том числе  условно утвержденные расходы  106000,0 рублей;</w:t>
      </w:r>
    </w:p>
    <w:p w:rsidR="00E522B8" w:rsidRPr="00E522B8" w:rsidRDefault="00E522B8" w:rsidP="00E522B8">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 xml:space="preserve">-дефицит бюджета сельского поселения </w:t>
      </w:r>
      <w:proofErr w:type="spellStart"/>
      <w:r w:rsidRPr="00E522B8">
        <w:rPr>
          <w:rFonts w:ascii="Times New Roman" w:eastAsia="Times New Roman" w:hAnsi="Times New Roman" w:cs="Times New Roman"/>
          <w:bCs/>
          <w:sz w:val="24"/>
          <w:szCs w:val="24"/>
          <w:lang w:eastAsia="ru-RU"/>
        </w:rPr>
        <w:t>Кундашлинскийсельсовет</w:t>
      </w:r>
      <w:proofErr w:type="spellEnd"/>
      <w:r w:rsidRPr="00E522B8">
        <w:rPr>
          <w:rFonts w:ascii="Times New Roman" w:eastAsia="Times New Roman" w:hAnsi="Times New Roman" w:cs="Times New Roman"/>
          <w:bCs/>
          <w:sz w:val="24"/>
          <w:szCs w:val="24"/>
          <w:lang w:eastAsia="ru-RU"/>
        </w:rPr>
        <w:t xml:space="preserve"> муниципального района Балтачевский район Республики Башкортостан на плановый период 2023 и 2024 годов в сумме </w:t>
      </w:r>
      <w:r w:rsidRPr="00E522B8">
        <w:rPr>
          <w:rFonts w:ascii="Times New Roman" w:eastAsia="Times New Roman" w:hAnsi="Times New Roman" w:cs="Times New Roman"/>
          <w:bCs/>
          <w:color w:val="000000"/>
          <w:sz w:val="24"/>
          <w:szCs w:val="24"/>
          <w:lang w:eastAsia="ru-RU"/>
        </w:rPr>
        <w:t>0,0</w:t>
      </w:r>
      <w:r w:rsidRPr="00E522B8">
        <w:rPr>
          <w:rFonts w:ascii="Times New Roman" w:eastAsia="Times New Roman" w:hAnsi="Times New Roman" w:cs="Times New Roman"/>
          <w:bCs/>
          <w:sz w:val="24"/>
          <w:szCs w:val="24"/>
          <w:lang w:eastAsia="ru-RU"/>
        </w:rPr>
        <w:t xml:space="preserve"> рублей.</w:t>
      </w:r>
    </w:p>
    <w:p w:rsidR="00E522B8" w:rsidRPr="00E522B8" w:rsidRDefault="00E522B8" w:rsidP="00E522B8">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 xml:space="preserve">3. </w:t>
      </w:r>
      <w:proofErr w:type="gramStart"/>
      <w:r w:rsidRPr="00E522B8">
        <w:rPr>
          <w:rFonts w:ascii="Times New Roman" w:eastAsia="Times New Roman" w:hAnsi="Times New Roman" w:cs="Times New Roman"/>
          <w:bCs/>
          <w:sz w:val="24"/>
          <w:szCs w:val="24"/>
          <w:lang w:eastAsia="ru-RU"/>
        </w:rPr>
        <w:t>Установить, что при зачислении в бюджет сельского поселения Кундашлинский  сельсовет муниципального района безвозмездных поступлений в виде добровольных взносов (пожертвований) юридических и физических лиц для казенного учреждения, находящегося в ведении соответствующего главного распорядителя средств бюджета  сельского поселения Кундашлинский  сельсовет муниципального района, на сумму указанных поступлений увеличиваются бюджетные ассигнования соответствующему главному распорядителю средств бюджета сельского поселения Кундашлинский сельсовет  муниципального района для последующего</w:t>
      </w:r>
      <w:proofErr w:type="gramEnd"/>
      <w:r w:rsidRPr="00E522B8">
        <w:rPr>
          <w:rFonts w:ascii="Times New Roman" w:eastAsia="Times New Roman" w:hAnsi="Times New Roman" w:cs="Times New Roman"/>
          <w:bCs/>
          <w:sz w:val="24"/>
          <w:szCs w:val="24"/>
          <w:lang w:eastAsia="ru-RU"/>
        </w:rPr>
        <w:t xml:space="preserve"> доведения в </w:t>
      </w:r>
      <w:r w:rsidRPr="00E522B8">
        <w:rPr>
          <w:rFonts w:ascii="Times New Roman" w:eastAsia="Times New Roman" w:hAnsi="Times New Roman" w:cs="Times New Roman"/>
          <w:bCs/>
          <w:sz w:val="24"/>
          <w:szCs w:val="24"/>
          <w:lang w:eastAsia="ru-RU"/>
        </w:rPr>
        <w:lastRenderedPageBreak/>
        <w:t>установленном порядке до  указанного казенного учреждения лимитов бюджетных обязатель</w:t>
      </w:r>
      <w:proofErr w:type="gramStart"/>
      <w:r w:rsidRPr="00E522B8">
        <w:rPr>
          <w:rFonts w:ascii="Times New Roman" w:eastAsia="Times New Roman" w:hAnsi="Times New Roman" w:cs="Times New Roman"/>
          <w:bCs/>
          <w:sz w:val="24"/>
          <w:szCs w:val="24"/>
          <w:lang w:eastAsia="ru-RU"/>
        </w:rPr>
        <w:t>ств дл</w:t>
      </w:r>
      <w:proofErr w:type="gramEnd"/>
      <w:r w:rsidRPr="00E522B8">
        <w:rPr>
          <w:rFonts w:ascii="Times New Roman" w:eastAsia="Times New Roman" w:hAnsi="Times New Roman" w:cs="Times New Roman"/>
          <w:bCs/>
          <w:sz w:val="24"/>
          <w:szCs w:val="24"/>
          <w:lang w:eastAsia="ru-RU"/>
        </w:rPr>
        <w:t>я осуществления расходов, соответствующих целям, на достижение которых предоставлены добровольные взносы (пожертвования).</w:t>
      </w:r>
    </w:p>
    <w:p w:rsidR="00E522B8" w:rsidRPr="00E522B8" w:rsidRDefault="00E522B8" w:rsidP="00E522B8">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4. Установить поступление доходов  в бюджет  сельского поселения Кундашлинский сельсовет муниципального района Балтачевский район Республики Башкортостан:</w:t>
      </w:r>
    </w:p>
    <w:p w:rsidR="00E522B8" w:rsidRPr="00E522B8" w:rsidRDefault="00E522B8" w:rsidP="00E522B8">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 xml:space="preserve"> 1) на 2022 год согласно приложению № 1 к настоящему решению;  </w:t>
      </w:r>
    </w:p>
    <w:p w:rsidR="00E522B8" w:rsidRPr="00E522B8" w:rsidRDefault="00E522B8" w:rsidP="00E522B8">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 xml:space="preserve"> 2) на плановый период 2023 и 2024 годов согласно приложению №2 к настоящему решению.</w:t>
      </w:r>
    </w:p>
    <w:p w:rsidR="00E522B8" w:rsidRPr="00E522B8" w:rsidRDefault="00E522B8" w:rsidP="00E522B8">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5. Утвердить общий объем межбюджетных трансфертов получаемых из других уровней бюджетов в общей сумме в 2022 году  597244,00.рублей, в 2023 году 97300,00. рублей, в 2024 году   97800,00</w:t>
      </w:r>
      <w:r w:rsidRPr="00E522B8">
        <w:rPr>
          <w:rFonts w:ascii="Times New Roman" w:eastAsia="Times New Roman" w:hAnsi="Times New Roman" w:cs="Times New Roman"/>
          <w:bCs/>
          <w:color w:val="000000"/>
          <w:sz w:val="24"/>
          <w:szCs w:val="24"/>
          <w:lang w:eastAsia="ru-RU"/>
        </w:rPr>
        <w:t xml:space="preserve"> рублей</w:t>
      </w:r>
      <w:r w:rsidRPr="00E522B8">
        <w:rPr>
          <w:rFonts w:ascii="Times New Roman" w:eastAsia="Times New Roman" w:hAnsi="Times New Roman" w:cs="Times New Roman"/>
          <w:bCs/>
          <w:sz w:val="24"/>
          <w:szCs w:val="24"/>
          <w:lang w:eastAsia="ru-RU"/>
        </w:rPr>
        <w:t>.</w:t>
      </w:r>
    </w:p>
    <w:p w:rsidR="00E522B8" w:rsidRPr="00E522B8" w:rsidRDefault="00E522B8" w:rsidP="00E522B8">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 xml:space="preserve">6. </w:t>
      </w:r>
      <w:proofErr w:type="gramStart"/>
      <w:r w:rsidRPr="00E522B8">
        <w:rPr>
          <w:rFonts w:ascii="Times New Roman" w:eastAsia="Times New Roman" w:hAnsi="Times New Roman" w:cs="Times New Roman"/>
          <w:bCs/>
          <w:sz w:val="24"/>
          <w:szCs w:val="24"/>
          <w:lang w:eastAsia="ru-RU"/>
        </w:rPr>
        <w:t xml:space="preserve">Средства, поступающие во временное распоряжение </w:t>
      </w:r>
      <w:r w:rsidRPr="00E522B8">
        <w:rPr>
          <w:rFonts w:ascii="Times New Roman" w:eastAsia="Times New Roman" w:hAnsi="Times New Roman" w:cs="Times New Roman"/>
          <w:bCs/>
          <w:i/>
          <w:sz w:val="24"/>
          <w:szCs w:val="24"/>
          <w:lang w:eastAsia="ru-RU"/>
        </w:rPr>
        <w:t>получателей средств бюджета</w:t>
      </w:r>
      <w:r w:rsidRPr="00E522B8">
        <w:rPr>
          <w:rFonts w:ascii="Times New Roman" w:eastAsia="Times New Roman" w:hAnsi="Times New Roman" w:cs="Times New Roman"/>
          <w:bCs/>
          <w:sz w:val="24"/>
          <w:szCs w:val="24"/>
          <w:lang w:eastAsia="ru-RU"/>
        </w:rPr>
        <w:t xml:space="preserve"> сельского поселения Кундашлинский сельсовет муниципального района </w:t>
      </w:r>
      <w:proofErr w:type="spellStart"/>
      <w:r w:rsidRPr="00E522B8">
        <w:rPr>
          <w:rFonts w:ascii="Times New Roman" w:eastAsia="Times New Roman" w:hAnsi="Times New Roman" w:cs="Times New Roman"/>
          <w:bCs/>
          <w:sz w:val="24"/>
          <w:szCs w:val="24"/>
          <w:lang w:eastAsia="ru-RU"/>
        </w:rPr>
        <w:t>Балтачевскийрайо+н</w:t>
      </w:r>
      <w:proofErr w:type="spellEnd"/>
      <w:r w:rsidRPr="00E522B8">
        <w:rPr>
          <w:rFonts w:ascii="Times New Roman" w:eastAsia="Times New Roman" w:hAnsi="Times New Roman" w:cs="Times New Roman"/>
          <w:bCs/>
          <w:sz w:val="24"/>
          <w:szCs w:val="24"/>
          <w:lang w:eastAsia="ru-RU"/>
        </w:rPr>
        <w:t xml:space="preserve">  Республики Башкортостан в соответствии с законодательными и иными нормативными правовыми актами Российской Федерации и Республики Башкортостан, включая суммы задатков участников аукционов и конкурсов по продаже муниципального имущества учитываются на лицевых счетах, открытых в финансовом органе муниципального района Балтачевский район на балансовом счете №</w:t>
      </w:r>
      <w:r w:rsidRPr="00E522B8">
        <w:rPr>
          <w:rFonts w:ascii="Times New Roman" w:eastAsia="Times New Roman" w:hAnsi="Times New Roman" w:cs="Times New Roman"/>
          <w:bCs/>
          <w:sz w:val="24"/>
          <w:szCs w:val="24"/>
          <w:u w:val="single"/>
          <w:lang w:eastAsia="ru-RU"/>
        </w:rPr>
        <w:t xml:space="preserve"> 40302</w:t>
      </w:r>
      <w:r w:rsidRPr="00E522B8">
        <w:rPr>
          <w:rFonts w:ascii="Times New Roman" w:eastAsia="Times New Roman" w:hAnsi="Times New Roman" w:cs="Times New Roman"/>
          <w:bCs/>
          <w:sz w:val="24"/>
          <w:szCs w:val="24"/>
          <w:lang w:eastAsia="ru-RU"/>
        </w:rPr>
        <w:t xml:space="preserve"> в</w:t>
      </w:r>
      <w:proofErr w:type="gramEnd"/>
      <w:r w:rsidRPr="00E522B8">
        <w:rPr>
          <w:rFonts w:ascii="Times New Roman" w:eastAsia="Times New Roman" w:hAnsi="Times New Roman" w:cs="Times New Roman"/>
          <w:bCs/>
          <w:sz w:val="24"/>
          <w:szCs w:val="24"/>
          <w:lang w:eastAsia="ru-RU"/>
        </w:rPr>
        <w:t xml:space="preserve"> </w:t>
      </w:r>
      <w:proofErr w:type="gramStart"/>
      <w:r w:rsidRPr="00E522B8">
        <w:rPr>
          <w:rFonts w:ascii="Times New Roman" w:eastAsia="Times New Roman" w:hAnsi="Times New Roman" w:cs="Times New Roman"/>
          <w:bCs/>
          <w:sz w:val="24"/>
          <w:szCs w:val="24"/>
          <w:lang w:eastAsia="ru-RU"/>
        </w:rPr>
        <w:t>учреждениях</w:t>
      </w:r>
      <w:proofErr w:type="gramEnd"/>
      <w:r w:rsidRPr="00E522B8">
        <w:rPr>
          <w:rFonts w:ascii="Times New Roman" w:eastAsia="Times New Roman" w:hAnsi="Times New Roman" w:cs="Times New Roman"/>
          <w:bCs/>
          <w:sz w:val="24"/>
          <w:szCs w:val="24"/>
          <w:lang w:eastAsia="ru-RU"/>
        </w:rPr>
        <w:t xml:space="preserve">  Центрального  банка  Российской банка Российской Федерации или кредитных организациях, в порядке, установленным финансовым органом  муниципального района  Балтачевский район.</w:t>
      </w:r>
    </w:p>
    <w:p w:rsidR="00E522B8" w:rsidRPr="00E522B8" w:rsidRDefault="00E522B8" w:rsidP="00E522B8">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7. Утвердить в пределах общего объема расходов бюджета сельского поселения Кундашлинский  сельсовет муниципального района Балтачевский район Республики Башкортостан, установленного пунктом 1 настоящего Решения, распределение бюджетных ассигнований по разделам и подразделам:</w:t>
      </w:r>
    </w:p>
    <w:p w:rsidR="00E522B8" w:rsidRPr="00E522B8" w:rsidRDefault="00E522B8" w:rsidP="00E522B8">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1) на 2022 год согласно приложению №3 к настоящему решению;</w:t>
      </w:r>
    </w:p>
    <w:p w:rsidR="00E522B8" w:rsidRPr="00E522B8" w:rsidRDefault="00E522B8" w:rsidP="00E522B8">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2) на плановый период 2023 и 2024 годов согласно приложению №4 к настоящему решению.</w:t>
      </w:r>
    </w:p>
    <w:p w:rsidR="00E522B8" w:rsidRPr="00E522B8" w:rsidRDefault="00E522B8" w:rsidP="00E522B8">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 xml:space="preserve">8. Утвердить распределение расходов по распорядителям средств бюджета сельского поселения </w:t>
      </w:r>
      <w:proofErr w:type="spellStart"/>
      <w:r w:rsidRPr="00E522B8">
        <w:rPr>
          <w:rFonts w:ascii="Times New Roman" w:eastAsia="Times New Roman" w:hAnsi="Times New Roman" w:cs="Times New Roman"/>
          <w:bCs/>
          <w:sz w:val="24"/>
          <w:szCs w:val="24"/>
          <w:lang w:eastAsia="ru-RU"/>
        </w:rPr>
        <w:t>Кундашлинскийсельсовет</w:t>
      </w:r>
      <w:proofErr w:type="spellEnd"/>
      <w:r w:rsidRPr="00E522B8">
        <w:rPr>
          <w:rFonts w:ascii="Times New Roman" w:eastAsia="Times New Roman" w:hAnsi="Times New Roman" w:cs="Times New Roman"/>
          <w:bCs/>
          <w:sz w:val="24"/>
          <w:szCs w:val="24"/>
          <w:lang w:eastAsia="ru-RU"/>
        </w:rPr>
        <w:t xml:space="preserve"> муниципального района Балтачевский район Республики Башкортостан:</w:t>
      </w:r>
    </w:p>
    <w:p w:rsidR="00E522B8" w:rsidRPr="00E522B8" w:rsidRDefault="00E522B8" w:rsidP="00E522B8">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1) на 2022 год согласно приложению № 5 к настоящему решению</w:t>
      </w:r>
    </w:p>
    <w:p w:rsidR="00E522B8" w:rsidRPr="00E522B8" w:rsidRDefault="00E522B8" w:rsidP="00E522B8">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2) на плановый период 2023 и 2024 годов согласно приложению №6 к настоящему решению.</w:t>
      </w:r>
    </w:p>
    <w:p w:rsidR="00E522B8" w:rsidRPr="00E522B8" w:rsidRDefault="00E522B8" w:rsidP="00E522B8">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9. Утвердить на 2022 год согласно  приложению № 7 к настоящему решению расходы на основании муниципальных программ  554,0тыс</w:t>
      </w:r>
      <w:proofErr w:type="gramStart"/>
      <w:r w:rsidRPr="00E522B8">
        <w:rPr>
          <w:rFonts w:ascii="Times New Roman" w:eastAsia="Times New Roman" w:hAnsi="Times New Roman" w:cs="Times New Roman"/>
          <w:bCs/>
          <w:sz w:val="24"/>
          <w:szCs w:val="24"/>
          <w:lang w:eastAsia="ru-RU"/>
        </w:rPr>
        <w:t>.р</w:t>
      </w:r>
      <w:proofErr w:type="gramEnd"/>
      <w:r w:rsidRPr="00E522B8">
        <w:rPr>
          <w:rFonts w:ascii="Times New Roman" w:eastAsia="Times New Roman" w:hAnsi="Times New Roman" w:cs="Times New Roman"/>
          <w:bCs/>
          <w:sz w:val="24"/>
          <w:szCs w:val="24"/>
          <w:lang w:eastAsia="ru-RU"/>
        </w:rPr>
        <w:t>ублей.</w:t>
      </w:r>
    </w:p>
    <w:p w:rsidR="00E522B8" w:rsidRPr="00E522B8" w:rsidRDefault="00E522B8" w:rsidP="00E522B8">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 xml:space="preserve">10. Утвердить на плановый период  2023 года  согласно  приложению № 8 к настоящему решению расходы на основании муниципальных программ  54,0 тыс. </w:t>
      </w:r>
      <w:proofErr w:type="spellStart"/>
      <w:r w:rsidRPr="00E522B8">
        <w:rPr>
          <w:rFonts w:ascii="Times New Roman" w:eastAsia="Times New Roman" w:hAnsi="Times New Roman" w:cs="Times New Roman"/>
          <w:bCs/>
          <w:sz w:val="24"/>
          <w:szCs w:val="24"/>
          <w:lang w:eastAsia="ru-RU"/>
        </w:rPr>
        <w:t>рублей</w:t>
      </w:r>
      <w:proofErr w:type="gramStart"/>
      <w:r w:rsidRPr="00E522B8">
        <w:rPr>
          <w:rFonts w:ascii="Times New Roman" w:eastAsia="Times New Roman" w:hAnsi="Times New Roman" w:cs="Times New Roman"/>
          <w:bCs/>
          <w:sz w:val="24"/>
          <w:szCs w:val="24"/>
          <w:lang w:eastAsia="ru-RU"/>
        </w:rPr>
        <w:t>.н</w:t>
      </w:r>
      <w:proofErr w:type="gramEnd"/>
      <w:r w:rsidRPr="00E522B8">
        <w:rPr>
          <w:rFonts w:ascii="Times New Roman" w:eastAsia="Times New Roman" w:hAnsi="Times New Roman" w:cs="Times New Roman"/>
          <w:bCs/>
          <w:sz w:val="24"/>
          <w:szCs w:val="24"/>
          <w:lang w:eastAsia="ru-RU"/>
        </w:rPr>
        <w:t>а</w:t>
      </w:r>
      <w:proofErr w:type="spellEnd"/>
      <w:r w:rsidRPr="00E522B8">
        <w:rPr>
          <w:rFonts w:ascii="Times New Roman" w:eastAsia="Times New Roman" w:hAnsi="Times New Roman" w:cs="Times New Roman"/>
          <w:bCs/>
          <w:sz w:val="24"/>
          <w:szCs w:val="24"/>
          <w:lang w:eastAsia="ru-RU"/>
        </w:rPr>
        <w:t xml:space="preserve"> период 2024 года 54,0 тыс. руб.</w:t>
      </w:r>
    </w:p>
    <w:p w:rsidR="00E522B8" w:rsidRPr="00E522B8" w:rsidRDefault="00E522B8" w:rsidP="00E522B8">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 xml:space="preserve">11. Утвердить объем бюджетных ассигнований Дорожного фонда сельского поселения Кундашлинский сельсовет муниципального района Балтачевский район Республики Башкортостан на 2022 год в сумме  0  (ноль)  </w:t>
      </w:r>
      <w:proofErr w:type="spellStart"/>
      <w:r w:rsidRPr="00E522B8">
        <w:rPr>
          <w:rFonts w:ascii="Times New Roman" w:eastAsia="Times New Roman" w:hAnsi="Times New Roman" w:cs="Times New Roman"/>
          <w:bCs/>
          <w:sz w:val="24"/>
          <w:szCs w:val="24"/>
          <w:lang w:eastAsia="ru-RU"/>
        </w:rPr>
        <w:t>тыс</w:t>
      </w:r>
      <w:proofErr w:type="gramStart"/>
      <w:r w:rsidRPr="00E522B8">
        <w:rPr>
          <w:rFonts w:ascii="Times New Roman" w:eastAsia="Times New Roman" w:hAnsi="Times New Roman" w:cs="Times New Roman"/>
          <w:bCs/>
          <w:sz w:val="24"/>
          <w:szCs w:val="24"/>
          <w:lang w:eastAsia="ru-RU"/>
        </w:rPr>
        <w:t>.р</w:t>
      </w:r>
      <w:proofErr w:type="gramEnd"/>
      <w:r w:rsidRPr="00E522B8">
        <w:rPr>
          <w:rFonts w:ascii="Times New Roman" w:eastAsia="Times New Roman" w:hAnsi="Times New Roman" w:cs="Times New Roman"/>
          <w:bCs/>
          <w:sz w:val="24"/>
          <w:szCs w:val="24"/>
          <w:lang w:eastAsia="ru-RU"/>
        </w:rPr>
        <w:t>ублей</w:t>
      </w:r>
      <w:proofErr w:type="spellEnd"/>
      <w:r w:rsidRPr="00E522B8">
        <w:rPr>
          <w:rFonts w:ascii="Times New Roman" w:eastAsia="Times New Roman" w:hAnsi="Times New Roman" w:cs="Times New Roman"/>
          <w:bCs/>
          <w:sz w:val="24"/>
          <w:szCs w:val="24"/>
          <w:lang w:eastAsia="ru-RU"/>
        </w:rPr>
        <w:t xml:space="preserve">, на 2023 год в сумме  0 (ноль) </w:t>
      </w:r>
      <w:proofErr w:type="spellStart"/>
      <w:r w:rsidRPr="00E522B8">
        <w:rPr>
          <w:rFonts w:ascii="Times New Roman" w:eastAsia="Times New Roman" w:hAnsi="Times New Roman" w:cs="Times New Roman"/>
          <w:bCs/>
          <w:sz w:val="24"/>
          <w:szCs w:val="24"/>
          <w:lang w:eastAsia="ru-RU"/>
        </w:rPr>
        <w:t>тыс.рублей</w:t>
      </w:r>
      <w:proofErr w:type="spellEnd"/>
      <w:r w:rsidRPr="00E522B8">
        <w:rPr>
          <w:rFonts w:ascii="Times New Roman" w:eastAsia="Times New Roman" w:hAnsi="Times New Roman" w:cs="Times New Roman"/>
          <w:bCs/>
          <w:sz w:val="24"/>
          <w:szCs w:val="24"/>
          <w:lang w:eastAsia="ru-RU"/>
        </w:rPr>
        <w:t xml:space="preserve"> и на 2024 год в сумме  0 (ноль) </w:t>
      </w:r>
      <w:proofErr w:type="spellStart"/>
      <w:r w:rsidRPr="00E522B8">
        <w:rPr>
          <w:rFonts w:ascii="Times New Roman" w:eastAsia="Times New Roman" w:hAnsi="Times New Roman" w:cs="Times New Roman"/>
          <w:bCs/>
          <w:sz w:val="24"/>
          <w:szCs w:val="24"/>
          <w:lang w:eastAsia="ru-RU"/>
        </w:rPr>
        <w:t>тыс.рублей</w:t>
      </w:r>
      <w:proofErr w:type="spellEnd"/>
      <w:r w:rsidRPr="00E522B8">
        <w:rPr>
          <w:rFonts w:ascii="Times New Roman" w:eastAsia="Times New Roman" w:hAnsi="Times New Roman" w:cs="Times New Roman"/>
          <w:bCs/>
          <w:sz w:val="24"/>
          <w:szCs w:val="24"/>
          <w:lang w:eastAsia="ru-RU"/>
        </w:rPr>
        <w:t>.</w:t>
      </w:r>
    </w:p>
    <w:p w:rsidR="00E522B8" w:rsidRPr="00E522B8" w:rsidRDefault="00E522B8" w:rsidP="00E522B8">
      <w:pPr>
        <w:spacing w:after="120" w:line="240" w:lineRule="auto"/>
        <w:ind w:firstLine="708"/>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 xml:space="preserve">13. </w:t>
      </w:r>
      <w:proofErr w:type="gramStart"/>
      <w:r w:rsidRPr="00E522B8">
        <w:rPr>
          <w:rFonts w:ascii="Times New Roman" w:eastAsia="Times New Roman" w:hAnsi="Times New Roman" w:cs="Times New Roman"/>
          <w:sz w:val="24"/>
          <w:szCs w:val="24"/>
          <w:lang w:eastAsia="ru-RU"/>
        </w:rPr>
        <w:t xml:space="preserve">Установить, что  решения и иные нормативные правовые акты сельского поселения </w:t>
      </w:r>
      <w:proofErr w:type="spellStart"/>
      <w:r w:rsidRPr="00E522B8">
        <w:rPr>
          <w:rFonts w:ascii="Times New Roman" w:eastAsia="Times New Roman" w:hAnsi="Times New Roman" w:cs="Times New Roman"/>
          <w:sz w:val="24"/>
          <w:szCs w:val="24"/>
          <w:lang w:eastAsia="ru-RU"/>
        </w:rPr>
        <w:t>Кундашлинскийсельсовет</w:t>
      </w:r>
      <w:proofErr w:type="spellEnd"/>
      <w:r w:rsidRPr="00E522B8">
        <w:rPr>
          <w:rFonts w:ascii="Times New Roman" w:eastAsia="Times New Roman" w:hAnsi="Times New Roman" w:cs="Times New Roman"/>
          <w:sz w:val="24"/>
          <w:szCs w:val="24"/>
          <w:lang w:eastAsia="ru-RU"/>
        </w:rPr>
        <w:t xml:space="preserve"> муниципального района Балтачевский район Республики Башкортостан,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сельского поселения </w:t>
      </w:r>
      <w:proofErr w:type="spellStart"/>
      <w:r w:rsidRPr="00E522B8">
        <w:rPr>
          <w:rFonts w:ascii="Times New Roman" w:eastAsia="Times New Roman" w:hAnsi="Times New Roman" w:cs="Times New Roman"/>
          <w:sz w:val="24"/>
          <w:szCs w:val="24"/>
          <w:lang w:eastAsia="ru-RU"/>
        </w:rPr>
        <w:t>Кундашлинскийсельсовет</w:t>
      </w:r>
      <w:proofErr w:type="spellEnd"/>
      <w:r w:rsidRPr="00E522B8">
        <w:rPr>
          <w:rFonts w:ascii="Times New Roman" w:eastAsia="Times New Roman" w:hAnsi="Times New Roman" w:cs="Times New Roman"/>
          <w:sz w:val="24"/>
          <w:szCs w:val="24"/>
          <w:lang w:eastAsia="ru-RU"/>
        </w:rPr>
        <w:t xml:space="preserve"> муниципального района Балтачевский район Республики Башкортостан на 2022  год и на плановый период 2023 и 2024 годов, </w:t>
      </w:r>
      <w:proofErr w:type="spellStart"/>
      <w:r w:rsidRPr="00E522B8">
        <w:rPr>
          <w:rFonts w:ascii="Times New Roman" w:eastAsia="Times New Roman" w:hAnsi="Times New Roman" w:cs="Times New Roman"/>
          <w:sz w:val="24"/>
          <w:szCs w:val="24"/>
          <w:lang w:eastAsia="ru-RU"/>
        </w:rPr>
        <w:t>атакже</w:t>
      </w:r>
      <w:proofErr w:type="spellEnd"/>
      <w:r w:rsidRPr="00E522B8">
        <w:rPr>
          <w:rFonts w:ascii="Times New Roman" w:eastAsia="Times New Roman" w:hAnsi="Times New Roman" w:cs="Times New Roman"/>
          <w:sz w:val="24"/>
          <w:szCs w:val="24"/>
          <w:lang w:eastAsia="ru-RU"/>
        </w:rPr>
        <w:t xml:space="preserve"> сокращающие его</w:t>
      </w:r>
      <w:proofErr w:type="gramEnd"/>
      <w:r w:rsidRPr="00E522B8">
        <w:rPr>
          <w:rFonts w:ascii="Times New Roman" w:eastAsia="Times New Roman" w:hAnsi="Times New Roman" w:cs="Times New Roman"/>
          <w:sz w:val="24"/>
          <w:szCs w:val="24"/>
          <w:lang w:eastAsia="ru-RU"/>
        </w:rPr>
        <w:t xml:space="preserve"> доходную базу, подлежат исполнению  при изыскании дополнительных источников </w:t>
      </w:r>
      <w:r w:rsidRPr="00E522B8">
        <w:rPr>
          <w:rFonts w:ascii="Times New Roman" w:eastAsia="Times New Roman" w:hAnsi="Times New Roman" w:cs="Times New Roman"/>
          <w:sz w:val="24"/>
          <w:szCs w:val="24"/>
          <w:lang w:eastAsia="ru-RU"/>
        </w:rPr>
        <w:lastRenderedPageBreak/>
        <w:t>доходов бюджета сельского поселения Кундашлинский сельсовет муниципального района Балтачевский район Республики Башкортостан и (или) сокращении бюджетных ассигнований по конкретным статьям расходов бюджета сельского поселения Кундашлинский сельсовет муниципального района Балтачевский район Республики Башкортостан при условии внесения соответствующих изменений в настоящее решение.</w:t>
      </w:r>
    </w:p>
    <w:p w:rsidR="00E522B8" w:rsidRPr="00E522B8" w:rsidRDefault="00E522B8" w:rsidP="00E522B8">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proofErr w:type="gramStart"/>
      <w:r w:rsidRPr="00E522B8">
        <w:rPr>
          <w:rFonts w:ascii="Times New Roman" w:eastAsia="Times New Roman" w:hAnsi="Times New Roman" w:cs="Times New Roman"/>
          <w:bCs/>
          <w:sz w:val="24"/>
          <w:szCs w:val="24"/>
          <w:lang w:eastAsia="ru-RU"/>
        </w:rPr>
        <w:t>Проекты решений и иных нормативных правовых актов сельского поселения Кундашлинский  сельсовет муниципального района Балтачевский район Республики Башкортостан,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Кундашлинский  сельсовет муниципального района Балтачевский район Республики  Башкортостан на 2022 год и на плановый период 2023 и 2024 годов, либо сокращающие его</w:t>
      </w:r>
      <w:proofErr w:type="gramEnd"/>
      <w:r w:rsidRPr="00E522B8">
        <w:rPr>
          <w:rFonts w:ascii="Times New Roman" w:eastAsia="Times New Roman" w:hAnsi="Times New Roman" w:cs="Times New Roman"/>
          <w:bCs/>
          <w:sz w:val="24"/>
          <w:szCs w:val="24"/>
          <w:lang w:eastAsia="ru-RU"/>
        </w:rPr>
        <w:t xml:space="preserve"> доходную базу, вносятся только при одновременном внесении предложений о дополнительных источниках доходов бюджета  сельского поселения Кундашлинский  сельсовет муниципального района Балтачевский район Республики Башкортостан и (или) сокращении бюджетных ассигнований по конкретным статьям расходов бюджета сельского поселения Кундашлинский  сельсовет муниципального района Балтачевский район Республики Башкортостан.</w:t>
      </w:r>
    </w:p>
    <w:p w:rsidR="00E522B8" w:rsidRPr="00E522B8" w:rsidRDefault="00E522B8" w:rsidP="00E522B8">
      <w:pPr>
        <w:autoSpaceDE w:val="0"/>
        <w:autoSpaceDN w:val="0"/>
        <w:adjustRightInd w:val="0"/>
        <w:spacing w:after="0" w:line="240" w:lineRule="atLeast"/>
        <w:ind w:firstLine="720"/>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13. Администрация сельского поселения Кундашлинский сельсовет муниципального района Балтачевский район Республики Башкортостан не вправе принимать решения, приводящие к увеличению в 2022-2024 годах численности  муниципальных  служащих и работников организаций бюджетной сферы.</w:t>
      </w:r>
    </w:p>
    <w:p w:rsidR="00E522B8" w:rsidRPr="00E522B8" w:rsidRDefault="00E522B8" w:rsidP="00E522B8">
      <w:pPr>
        <w:autoSpaceDE w:val="0"/>
        <w:autoSpaceDN w:val="0"/>
        <w:adjustRightInd w:val="0"/>
        <w:spacing w:after="0" w:line="240" w:lineRule="atLeast"/>
        <w:ind w:firstLine="720"/>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14. Установить, что получатель средств бюджета сельского поселения Кундашлинский сельсовет муниципального района Балтачевский район  Республики Башкортостан при  заключении муниципальных контрактов (договоров) на поставку товаров (работ, услуг) предусматривает авансовые платежи в размерах, определенных администрацией сельского поселения Кундашлинский  сельсовет муниципального района Балтачевский район Республики Башкортостан.</w:t>
      </w:r>
    </w:p>
    <w:p w:rsidR="00E522B8" w:rsidRPr="00E522B8" w:rsidRDefault="00E522B8" w:rsidP="00E522B8">
      <w:pPr>
        <w:autoSpaceDE w:val="0"/>
        <w:autoSpaceDN w:val="0"/>
        <w:adjustRightInd w:val="0"/>
        <w:spacing w:after="0" w:line="240" w:lineRule="atLeast"/>
        <w:ind w:firstLine="720"/>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15. Установить, что финансирование расходов местного бюджета в 2022 году осуществляется в пределах фактически поступивших доходов.</w:t>
      </w:r>
    </w:p>
    <w:p w:rsidR="00E522B8" w:rsidRPr="00E522B8" w:rsidRDefault="00E522B8" w:rsidP="00E522B8">
      <w:pPr>
        <w:spacing w:after="0" w:line="240" w:lineRule="atLeast"/>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 xml:space="preserve">            16</w:t>
      </w:r>
      <w:r w:rsidRPr="00E522B8">
        <w:rPr>
          <w:rFonts w:ascii="Times New Roman" w:eastAsia="Times New Roman" w:hAnsi="Times New Roman" w:cs="Times New Roman"/>
          <w:bCs/>
          <w:sz w:val="24"/>
          <w:szCs w:val="24"/>
          <w:lang w:eastAsia="ru-RU"/>
        </w:rPr>
        <w:t xml:space="preserve">. </w:t>
      </w:r>
      <w:r w:rsidRPr="00E522B8">
        <w:rPr>
          <w:rFonts w:ascii="Times New Roman" w:eastAsia="Times New Roman" w:hAnsi="Times New Roman" w:cs="Times New Roman"/>
          <w:sz w:val="24"/>
          <w:szCs w:val="24"/>
          <w:lang w:eastAsia="ru-RU"/>
        </w:rPr>
        <w:t>Установить, что неиспользованные в 2022 году целевые средства, переданные из  бюджета муниципального района в бюджет сельского поселения Кундашлинский сельсовет, подлежат в 2023 году  возврату в  бюджет муниципального района в соответствии с законодательством.</w:t>
      </w:r>
    </w:p>
    <w:p w:rsidR="00E522B8" w:rsidRPr="00E522B8" w:rsidRDefault="00E522B8" w:rsidP="00E522B8">
      <w:pPr>
        <w:spacing w:after="0" w:line="240" w:lineRule="atLeast"/>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ab/>
        <w:t xml:space="preserve"> 17</w:t>
      </w:r>
      <w:r w:rsidRPr="00E522B8">
        <w:rPr>
          <w:rFonts w:ascii="Times New Roman" w:eastAsia="Times New Roman" w:hAnsi="Times New Roman" w:cs="Times New Roman"/>
          <w:bCs/>
          <w:sz w:val="24"/>
          <w:szCs w:val="24"/>
          <w:lang w:eastAsia="ru-RU"/>
        </w:rPr>
        <w:t>.</w:t>
      </w:r>
      <w:r w:rsidRPr="00E522B8">
        <w:rPr>
          <w:rFonts w:ascii="Times New Roman" w:eastAsia="Times New Roman" w:hAnsi="Times New Roman" w:cs="Times New Roman"/>
          <w:sz w:val="24"/>
          <w:szCs w:val="24"/>
          <w:lang w:eastAsia="ru-RU"/>
        </w:rPr>
        <w:t xml:space="preserve">  Установить, что в соответствии с пунктом 3 статьи 217 Бюджетного кодекса Российской Федерации, в ходе исполнения настоящего Решения  вносятся изменения в показатели сводной бюджетной росписи в соответствии с решениями руководителя в случаях, установленных  бюджетным  законодательством:</w:t>
      </w:r>
    </w:p>
    <w:p w:rsidR="00E522B8" w:rsidRPr="00E522B8" w:rsidRDefault="00E522B8" w:rsidP="00E522B8">
      <w:pPr>
        <w:spacing w:after="0" w:line="240" w:lineRule="atLeast"/>
        <w:ind w:firstLine="1080"/>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1) поступление из бюджета муниципального района Балтачевский район Республики Башкортостан средств в виде дотации, субсидий, субвенций, иных межбюджетных трансфертов и прочих безвозмездных поступлений;</w:t>
      </w:r>
    </w:p>
    <w:p w:rsidR="00E522B8" w:rsidRPr="00E522B8" w:rsidRDefault="00E522B8" w:rsidP="00E522B8">
      <w:pPr>
        <w:spacing w:after="0" w:line="240" w:lineRule="atLeast"/>
        <w:ind w:firstLine="1080"/>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 xml:space="preserve">2) образование в ходе исполнения бюджета сельского поселения  </w:t>
      </w:r>
      <w:proofErr w:type="spellStart"/>
      <w:r w:rsidRPr="00E522B8">
        <w:rPr>
          <w:rFonts w:ascii="Times New Roman" w:eastAsia="Times New Roman" w:hAnsi="Times New Roman" w:cs="Times New Roman"/>
          <w:sz w:val="24"/>
          <w:szCs w:val="24"/>
          <w:lang w:eastAsia="ru-RU"/>
        </w:rPr>
        <w:t>Кундашлинскийсельсовет</w:t>
      </w:r>
      <w:proofErr w:type="spellEnd"/>
      <w:r w:rsidRPr="00E522B8">
        <w:rPr>
          <w:rFonts w:ascii="Times New Roman" w:eastAsia="Times New Roman" w:hAnsi="Times New Roman" w:cs="Times New Roman"/>
          <w:sz w:val="24"/>
          <w:szCs w:val="24"/>
          <w:lang w:eastAsia="ru-RU"/>
        </w:rPr>
        <w:t xml:space="preserve"> экономии по отдельным разделам, подразделам, целевым статьям, видам расходов и статьям </w:t>
      </w:r>
      <w:proofErr w:type="gramStart"/>
      <w:r w:rsidRPr="00E522B8">
        <w:rPr>
          <w:rFonts w:ascii="Times New Roman" w:eastAsia="Times New Roman" w:hAnsi="Times New Roman" w:cs="Times New Roman"/>
          <w:sz w:val="24"/>
          <w:szCs w:val="24"/>
          <w:lang w:eastAsia="ru-RU"/>
        </w:rPr>
        <w:t>операций сектора государственного управления  классификации расходов бюджетов</w:t>
      </w:r>
      <w:proofErr w:type="gramEnd"/>
      <w:r w:rsidRPr="00E522B8">
        <w:rPr>
          <w:rFonts w:ascii="Times New Roman" w:eastAsia="Times New Roman" w:hAnsi="Times New Roman" w:cs="Times New Roman"/>
          <w:sz w:val="24"/>
          <w:szCs w:val="24"/>
          <w:lang w:eastAsia="ru-RU"/>
        </w:rPr>
        <w:t>;</w:t>
      </w:r>
    </w:p>
    <w:p w:rsidR="00E522B8" w:rsidRPr="00E522B8" w:rsidRDefault="00E522B8" w:rsidP="00E522B8">
      <w:pPr>
        <w:spacing w:after="0" w:line="240" w:lineRule="atLeast"/>
        <w:ind w:firstLine="1080"/>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3) использование остатков средств бюджета сельского поселения Кундашлинский сельсовет муниципального района Балтачевский район на 1 января 2022 года.</w:t>
      </w:r>
    </w:p>
    <w:p w:rsidR="00E522B8" w:rsidRPr="00E522B8" w:rsidRDefault="00E522B8" w:rsidP="00E522B8">
      <w:pPr>
        <w:autoSpaceDE w:val="0"/>
        <w:autoSpaceDN w:val="0"/>
        <w:adjustRightInd w:val="0"/>
        <w:spacing w:after="0" w:line="240" w:lineRule="atLeast"/>
        <w:ind w:firstLine="720"/>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 xml:space="preserve">      4) иные случаи, установленные бюджетным законодательством</w:t>
      </w:r>
    </w:p>
    <w:p w:rsidR="00E522B8" w:rsidRPr="00E522B8" w:rsidRDefault="00E522B8" w:rsidP="00E522B8">
      <w:pPr>
        <w:autoSpaceDE w:val="0"/>
        <w:autoSpaceDN w:val="0"/>
        <w:adjustRightInd w:val="0"/>
        <w:spacing w:after="0" w:line="240" w:lineRule="atLeast"/>
        <w:ind w:firstLine="720"/>
        <w:jc w:val="both"/>
        <w:rPr>
          <w:rFonts w:ascii="Times New Roman" w:eastAsia="Times New Roman" w:hAnsi="Times New Roman" w:cs="Times New Roman"/>
          <w:sz w:val="24"/>
          <w:szCs w:val="24"/>
          <w:lang w:eastAsia="ru-RU"/>
        </w:rPr>
      </w:pPr>
    </w:p>
    <w:p w:rsidR="00E522B8" w:rsidRPr="00E522B8" w:rsidRDefault="00E522B8" w:rsidP="00E522B8">
      <w:pPr>
        <w:autoSpaceDE w:val="0"/>
        <w:autoSpaceDN w:val="0"/>
        <w:adjustRightInd w:val="0"/>
        <w:spacing w:after="0" w:line="240" w:lineRule="atLeast"/>
        <w:ind w:firstLine="720"/>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18. Установить:</w:t>
      </w:r>
    </w:p>
    <w:p w:rsidR="00E522B8" w:rsidRPr="00E522B8" w:rsidRDefault="00E522B8" w:rsidP="00E522B8">
      <w:pPr>
        <w:spacing w:after="0" w:line="240" w:lineRule="atLeast"/>
        <w:ind w:firstLine="708"/>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lastRenderedPageBreak/>
        <w:t xml:space="preserve">1) верхний предел муниципального долга на 1 января 2022 года в сумме 0(ноль) </w:t>
      </w:r>
      <w:proofErr w:type="spellStart"/>
      <w:r w:rsidRPr="00E522B8">
        <w:rPr>
          <w:rFonts w:ascii="Times New Roman" w:eastAsia="Times New Roman" w:hAnsi="Times New Roman" w:cs="Times New Roman"/>
          <w:sz w:val="24"/>
          <w:szCs w:val="24"/>
          <w:lang w:eastAsia="ru-RU"/>
        </w:rPr>
        <w:t>тыс</w:t>
      </w:r>
      <w:proofErr w:type="gramStart"/>
      <w:r w:rsidRPr="00E522B8">
        <w:rPr>
          <w:rFonts w:ascii="Times New Roman" w:eastAsia="Times New Roman" w:hAnsi="Times New Roman" w:cs="Times New Roman"/>
          <w:sz w:val="24"/>
          <w:szCs w:val="24"/>
          <w:lang w:eastAsia="ru-RU"/>
        </w:rPr>
        <w:t>.р</w:t>
      </w:r>
      <w:proofErr w:type="gramEnd"/>
      <w:r w:rsidRPr="00E522B8">
        <w:rPr>
          <w:rFonts w:ascii="Times New Roman" w:eastAsia="Times New Roman" w:hAnsi="Times New Roman" w:cs="Times New Roman"/>
          <w:sz w:val="24"/>
          <w:szCs w:val="24"/>
          <w:lang w:eastAsia="ru-RU"/>
        </w:rPr>
        <w:t>ублей</w:t>
      </w:r>
      <w:proofErr w:type="spellEnd"/>
      <w:r w:rsidRPr="00E522B8">
        <w:rPr>
          <w:rFonts w:ascii="Times New Roman" w:eastAsia="Times New Roman" w:hAnsi="Times New Roman" w:cs="Times New Roman"/>
          <w:sz w:val="24"/>
          <w:szCs w:val="24"/>
          <w:lang w:eastAsia="ru-RU"/>
        </w:rPr>
        <w:t xml:space="preserve">, на 1 января 2023 года в сумме 0 (ноль) </w:t>
      </w:r>
      <w:proofErr w:type="spellStart"/>
      <w:r w:rsidRPr="00E522B8">
        <w:rPr>
          <w:rFonts w:ascii="Times New Roman" w:eastAsia="Times New Roman" w:hAnsi="Times New Roman" w:cs="Times New Roman"/>
          <w:sz w:val="24"/>
          <w:szCs w:val="24"/>
          <w:lang w:eastAsia="ru-RU"/>
        </w:rPr>
        <w:t>тыс.руб</w:t>
      </w:r>
      <w:proofErr w:type="spellEnd"/>
      <w:r w:rsidRPr="00E522B8">
        <w:rPr>
          <w:rFonts w:ascii="Times New Roman" w:eastAsia="Times New Roman" w:hAnsi="Times New Roman" w:cs="Times New Roman"/>
          <w:sz w:val="24"/>
          <w:szCs w:val="24"/>
          <w:lang w:eastAsia="ru-RU"/>
        </w:rPr>
        <w:t xml:space="preserve">., на 1 января 2024 года в сумме 0 (ноль) </w:t>
      </w:r>
      <w:proofErr w:type="spellStart"/>
      <w:r w:rsidRPr="00E522B8">
        <w:rPr>
          <w:rFonts w:ascii="Times New Roman" w:eastAsia="Times New Roman" w:hAnsi="Times New Roman" w:cs="Times New Roman"/>
          <w:sz w:val="24"/>
          <w:szCs w:val="24"/>
          <w:lang w:eastAsia="ru-RU"/>
        </w:rPr>
        <w:t>тыс.руб</w:t>
      </w:r>
      <w:proofErr w:type="spellEnd"/>
      <w:r w:rsidRPr="00E522B8">
        <w:rPr>
          <w:rFonts w:ascii="Times New Roman" w:eastAsia="Times New Roman" w:hAnsi="Times New Roman" w:cs="Times New Roman"/>
          <w:sz w:val="24"/>
          <w:szCs w:val="24"/>
          <w:lang w:eastAsia="ru-RU"/>
        </w:rPr>
        <w:t xml:space="preserve">., в том числе верхний предел долга по муниципальным гарантиям на 1 января 2022 года в сумме 0(ноль) </w:t>
      </w:r>
      <w:proofErr w:type="spellStart"/>
      <w:r w:rsidRPr="00E522B8">
        <w:rPr>
          <w:rFonts w:ascii="Times New Roman" w:eastAsia="Times New Roman" w:hAnsi="Times New Roman" w:cs="Times New Roman"/>
          <w:sz w:val="24"/>
          <w:szCs w:val="24"/>
          <w:lang w:eastAsia="ru-RU"/>
        </w:rPr>
        <w:t>тыс.рублей</w:t>
      </w:r>
      <w:proofErr w:type="spellEnd"/>
      <w:r w:rsidRPr="00E522B8">
        <w:rPr>
          <w:rFonts w:ascii="Times New Roman" w:eastAsia="Times New Roman" w:hAnsi="Times New Roman" w:cs="Times New Roman"/>
          <w:sz w:val="24"/>
          <w:szCs w:val="24"/>
          <w:lang w:eastAsia="ru-RU"/>
        </w:rPr>
        <w:t xml:space="preserve">, на 1 января 2023 года в сумме 0 (ноль) </w:t>
      </w:r>
      <w:proofErr w:type="spellStart"/>
      <w:r w:rsidRPr="00E522B8">
        <w:rPr>
          <w:rFonts w:ascii="Times New Roman" w:eastAsia="Times New Roman" w:hAnsi="Times New Roman" w:cs="Times New Roman"/>
          <w:sz w:val="24"/>
          <w:szCs w:val="24"/>
          <w:lang w:eastAsia="ru-RU"/>
        </w:rPr>
        <w:t>тыс</w:t>
      </w:r>
      <w:proofErr w:type="gramStart"/>
      <w:r w:rsidRPr="00E522B8">
        <w:rPr>
          <w:rFonts w:ascii="Times New Roman" w:eastAsia="Times New Roman" w:hAnsi="Times New Roman" w:cs="Times New Roman"/>
          <w:sz w:val="24"/>
          <w:szCs w:val="24"/>
          <w:lang w:eastAsia="ru-RU"/>
        </w:rPr>
        <w:t>.р</w:t>
      </w:r>
      <w:proofErr w:type="gramEnd"/>
      <w:r w:rsidRPr="00E522B8">
        <w:rPr>
          <w:rFonts w:ascii="Times New Roman" w:eastAsia="Times New Roman" w:hAnsi="Times New Roman" w:cs="Times New Roman"/>
          <w:sz w:val="24"/>
          <w:szCs w:val="24"/>
          <w:lang w:eastAsia="ru-RU"/>
        </w:rPr>
        <w:t>уб</w:t>
      </w:r>
      <w:proofErr w:type="spellEnd"/>
      <w:r w:rsidRPr="00E522B8">
        <w:rPr>
          <w:rFonts w:ascii="Times New Roman" w:eastAsia="Times New Roman" w:hAnsi="Times New Roman" w:cs="Times New Roman"/>
          <w:sz w:val="24"/>
          <w:szCs w:val="24"/>
          <w:lang w:eastAsia="ru-RU"/>
        </w:rPr>
        <w:t xml:space="preserve">., на 1 января 2024 года в сумме 0 (ноль) </w:t>
      </w:r>
      <w:proofErr w:type="spellStart"/>
      <w:r w:rsidRPr="00E522B8">
        <w:rPr>
          <w:rFonts w:ascii="Times New Roman" w:eastAsia="Times New Roman" w:hAnsi="Times New Roman" w:cs="Times New Roman"/>
          <w:sz w:val="24"/>
          <w:szCs w:val="24"/>
          <w:lang w:eastAsia="ru-RU"/>
        </w:rPr>
        <w:t>тыс.руб</w:t>
      </w:r>
      <w:proofErr w:type="spellEnd"/>
      <w:r w:rsidRPr="00E522B8">
        <w:rPr>
          <w:rFonts w:ascii="Times New Roman" w:eastAsia="Times New Roman" w:hAnsi="Times New Roman" w:cs="Times New Roman"/>
          <w:sz w:val="24"/>
          <w:szCs w:val="24"/>
          <w:lang w:eastAsia="ru-RU"/>
        </w:rPr>
        <w:t>..</w:t>
      </w:r>
    </w:p>
    <w:p w:rsidR="00E522B8" w:rsidRPr="00E522B8" w:rsidRDefault="00E522B8" w:rsidP="00E522B8">
      <w:pPr>
        <w:spacing w:after="0" w:line="240" w:lineRule="atLeast"/>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ab/>
        <w:t xml:space="preserve"> 2) предельный объем муниципального долга на 2022 год в сумме  0 (ноль) тыс. руб., на 2023 год в сумме 0 (ноль) </w:t>
      </w:r>
      <w:proofErr w:type="spellStart"/>
      <w:r w:rsidRPr="00E522B8">
        <w:rPr>
          <w:rFonts w:ascii="Times New Roman" w:eastAsia="Times New Roman" w:hAnsi="Times New Roman" w:cs="Times New Roman"/>
          <w:sz w:val="24"/>
          <w:szCs w:val="24"/>
          <w:lang w:eastAsia="ru-RU"/>
        </w:rPr>
        <w:t>тыс</w:t>
      </w:r>
      <w:proofErr w:type="gramStart"/>
      <w:r w:rsidRPr="00E522B8">
        <w:rPr>
          <w:rFonts w:ascii="Times New Roman" w:eastAsia="Times New Roman" w:hAnsi="Times New Roman" w:cs="Times New Roman"/>
          <w:sz w:val="24"/>
          <w:szCs w:val="24"/>
          <w:lang w:eastAsia="ru-RU"/>
        </w:rPr>
        <w:t>.р</w:t>
      </w:r>
      <w:proofErr w:type="gramEnd"/>
      <w:r w:rsidRPr="00E522B8">
        <w:rPr>
          <w:rFonts w:ascii="Times New Roman" w:eastAsia="Times New Roman" w:hAnsi="Times New Roman" w:cs="Times New Roman"/>
          <w:sz w:val="24"/>
          <w:szCs w:val="24"/>
          <w:lang w:eastAsia="ru-RU"/>
        </w:rPr>
        <w:t>уб</w:t>
      </w:r>
      <w:proofErr w:type="spellEnd"/>
      <w:r w:rsidRPr="00E522B8">
        <w:rPr>
          <w:rFonts w:ascii="Times New Roman" w:eastAsia="Times New Roman" w:hAnsi="Times New Roman" w:cs="Times New Roman"/>
          <w:sz w:val="24"/>
          <w:szCs w:val="24"/>
          <w:lang w:eastAsia="ru-RU"/>
        </w:rPr>
        <w:t xml:space="preserve">., на 2024 год в сумме 0 (ноль) </w:t>
      </w:r>
      <w:proofErr w:type="spellStart"/>
      <w:r w:rsidRPr="00E522B8">
        <w:rPr>
          <w:rFonts w:ascii="Times New Roman" w:eastAsia="Times New Roman" w:hAnsi="Times New Roman" w:cs="Times New Roman"/>
          <w:sz w:val="24"/>
          <w:szCs w:val="24"/>
          <w:lang w:eastAsia="ru-RU"/>
        </w:rPr>
        <w:t>тыс.руб</w:t>
      </w:r>
      <w:proofErr w:type="spellEnd"/>
      <w:r w:rsidRPr="00E522B8">
        <w:rPr>
          <w:rFonts w:ascii="Times New Roman" w:eastAsia="Times New Roman" w:hAnsi="Times New Roman" w:cs="Times New Roman"/>
          <w:sz w:val="24"/>
          <w:szCs w:val="24"/>
          <w:lang w:eastAsia="ru-RU"/>
        </w:rPr>
        <w:t>.</w:t>
      </w:r>
    </w:p>
    <w:p w:rsidR="00E522B8" w:rsidRPr="00E522B8" w:rsidRDefault="00E522B8" w:rsidP="00E522B8">
      <w:pPr>
        <w:autoSpaceDE w:val="0"/>
        <w:autoSpaceDN w:val="0"/>
        <w:adjustRightInd w:val="0"/>
        <w:spacing w:after="0" w:line="240" w:lineRule="atLeast"/>
        <w:ind w:firstLine="720"/>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19. Установить, что нормативные правовые акты, частично (не в полной мере) обеспеченные источниками финансирования, применяются в пределах средств, утвержденных в бюджете сельского поселения.</w:t>
      </w:r>
    </w:p>
    <w:p w:rsidR="00E522B8" w:rsidRPr="00E522B8" w:rsidRDefault="00E522B8" w:rsidP="00E522B8">
      <w:pPr>
        <w:spacing w:after="0" w:line="240" w:lineRule="atLeast"/>
        <w:ind w:firstLine="708"/>
        <w:jc w:val="both"/>
        <w:outlineLvl w:val="1"/>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 xml:space="preserve">20. </w:t>
      </w:r>
      <w:proofErr w:type="gramStart"/>
      <w:r w:rsidRPr="00E522B8">
        <w:rPr>
          <w:rFonts w:ascii="Times New Roman" w:eastAsia="Times New Roman" w:hAnsi="Times New Roman" w:cs="Times New Roman"/>
          <w:sz w:val="24"/>
          <w:szCs w:val="24"/>
          <w:lang w:eastAsia="ru-RU"/>
        </w:rPr>
        <w:t>Списать в порядке, установленном Администрацией сельского поселения Кундашлинский сельсовет муниципального района Балтачевский  район Республики Башкортостан, задолженность перед бюджетом сельского поселения Кундашлинский  сельсовет муниципального района Балтачевский  район Республики Башкортостан организаций всех форм собственности, физических лиц, являющихся индивидуальными предпринимателями, по плате за аренду муниципального имущества муниципального района Балтачевский район Республики Башкортостан, включая земельные участки, находящиеся в муниципальной собственности муниципального района Балтачевский район</w:t>
      </w:r>
      <w:proofErr w:type="gramEnd"/>
      <w:r w:rsidRPr="00E522B8">
        <w:rPr>
          <w:rFonts w:ascii="Times New Roman" w:eastAsia="Times New Roman" w:hAnsi="Times New Roman" w:cs="Times New Roman"/>
          <w:sz w:val="24"/>
          <w:szCs w:val="24"/>
          <w:lang w:eastAsia="ru-RU"/>
        </w:rPr>
        <w:t xml:space="preserve"> Республики Башкортостан, а также аренду земельных участков, государственная собственность на которые не разграничена, не имеющую источников погашения, в случаях:</w:t>
      </w:r>
    </w:p>
    <w:p w:rsidR="00E522B8" w:rsidRPr="00E522B8" w:rsidRDefault="00E522B8" w:rsidP="00E522B8">
      <w:pPr>
        <w:spacing w:after="0" w:line="240" w:lineRule="atLeast"/>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1) ликвидации организаций и прекращения деятельности физических лиц, являющихся индивидуальными предпринимателями, вследствие признания их по решению суда по состоянию на 1 января 2022 года несостоятельными (банкротами);</w:t>
      </w:r>
    </w:p>
    <w:p w:rsidR="00E522B8" w:rsidRPr="00E522B8" w:rsidRDefault="00E522B8" w:rsidP="00E522B8">
      <w:pPr>
        <w:spacing w:after="0" w:line="240" w:lineRule="atLeast"/>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2) смерти или объявления судом умершим физического лица, являвшегося индивидуальным предпринимателем, при переходе выморочного имущества в собственность  сельского поселения Кундашлинский сельсовет муниципального района Балтачевский район Республики Башкортостан.</w:t>
      </w:r>
    </w:p>
    <w:p w:rsidR="00E522B8" w:rsidRPr="00E522B8" w:rsidRDefault="00E522B8" w:rsidP="00E522B8">
      <w:pPr>
        <w:autoSpaceDE w:val="0"/>
        <w:autoSpaceDN w:val="0"/>
        <w:adjustRightInd w:val="0"/>
        <w:spacing w:after="0" w:line="240" w:lineRule="atLeast"/>
        <w:ind w:firstLine="720"/>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 xml:space="preserve">21. Администрации сельского поселения Кундашлинский  сельсовет муниципального района Балтачевский район Республики Башкортостан установить  </w:t>
      </w:r>
      <w:proofErr w:type="gramStart"/>
      <w:r w:rsidRPr="00E522B8">
        <w:rPr>
          <w:rFonts w:ascii="Times New Roman" w:eastAsia="Times New Roman" w:hAnsi="Times New Roman" w:cs="Times New Roman"/>
          <w:sz w:val="24"/>
          <w:szCs w:val="24"/>
          <w:lang w:eastAsia="ru-RU"/>
        </w:rPr>
        <w:t>контроль за</w:t>
      </w:r>
      <w:proofErr w:type="gramEnd"/>
      <w:r w:rsidRPr="00E522B8">
        <w:rPr>
          <w:rFonts w:ascii="Times New Roman" w:eastAsia="Times New Roman" w:hAnsi="Times New Roman" w:cs="Times New Roman"/>
          <w:sz w:val="24"/>
          <w:szCs w:val="24"/>
          <w:lang w:eastAsia="ru-RU"/>
        </w:rPr>
        <w:t xml:space="preserve"> исполнением бюджета на 2022-2024 года, полным поступлением платежей и налогов в бюджет, целевым и эффективным использованием бюджетных средств.</w:t>
      </w:r>
    </w:p>
    <w:p w:rsidR="00E522B8" w:rsidRPr="00E522B8" w:rsidRDefault="00E522B8" w:rsidP="00E522B8">
      <w:pPr>
        <w:autoSpaceDE w:val="0"/>
        <w:autoSpaceDN w:val="0"/>
        <w:adjustRightInd w:val="0"/>
        <w:spacing w:after="0" w:line="240" w:lineRule="atLeast"/>
        <w:ind w:firstLine="720"/>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22. Предложить Председателю Совета сельского поселения Кундашлинский  сельсовет муниципального района Балтачевский район Республики Башкортостан и поручить Администрации сельского поселения Кундашлинский сельсовет муниципального района Балтачевский район Республики Башкортостан издавать свои нормативные правовые акты в соответствие с настоящим решением.</w:t>
      </w:r>
    </w:p>
    <w:p w:rsidR="00E522B8" w:rsidRPr="00E522B8" w:rsidRDefault="00E522B8" w:rsidP="00E522B8">
      <w:pPr>
        <w:autoSpaceDE w:val="0"/>
        <w:autoSpaceDN w:val="0"/>
        <w:adjustRightInd w:val="0"/>
        <w:spacing w:after="0" w:line="240" w:lineRule="atLeast"/>
        <w:ind w:firstLine="720"/>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 xml:space="preserve">23. Данное решение </w:t>
      </w:r>
      <w:proofErr w:type="gramStart"/>
      <w:r w:rsidRPr="00E522B8">
        <w:rPr>
          <w:rFonts w:ascii="Times New Roman" w:eastAsia="Times New Roman" w:hAnsi="Times New Roman" w:cs="Times New Roman"/>
          <w:sz w:val="24"/>
          <w:szCs w:val="24"/>
          <w:lang w:eastAsia="ru-RU"/>
        </w:rPr>
        <w:t>вступает в силу с 01 января 2022 года и действует</w:t>
      </w:r>
      <w:proofErr w:type="gramEnd"/>
      <w:r w:rsidRPr="00E522B8">
        <w:rPr>
          <w:rFonts w:ascii="Times New Roman" w:eastAsia="Times New Roman" w:hAnsi="Times New Roman" w:cs="Times New Roman"/>
          <w:sz w:val="24"/>
          <w:szCs w:val="24"/>
          <w:lang w:eastAsia="ru-RU"/>
        </w:rPr>
        <w:t xml:space="preserve"> по 31 декабря 2022 года и подлежит обнародованию после его принятия и подписания в установленном порядке.</w:t>
      </w:r>
    </w:p>
    <w:p w:rsidR="00E522B8" w:rsidRPr="00E522B8" w:rsidRDefault="00E522B8" w:rsidP="00E522B8">
      <w:pPr>
        <w:autoSpaceDE w:val="0"/>
        <w:autoSpaceDN w:val="0"/>
        <w:adjustRightInd w:val="0"/>
        <w:spacing w:after="0" w:line="240" w:lineRule="atLeast"/>
        <w:ind w:firstLine="720"/>
        <w:jc w:val="both"/>
        <w:rPr>
          <w:rFonts w:ascii="Times New Roman" w:eastAsia="Times New Roman" w:hAnsi="Times New Roman" w:cs="Times New Roman"/>
          <w:sz w:val="24"/>
          <w:szCs w:val="24"/>
          <w:lang w:eastAsia="ru-RU"/>
        </w:rPr>
      </w:pPr>
    </w:p>
    <w:p w:rsidR="00E522B8" w:rsidRPr="00E522B8" w:rsidRDefault="00E522B8" w:rsidP="00E522B8">
      <w:pPr>
        <w:spacing w:after="0" w:line="240" w:lineRule="atLeast"/>
        <w:outlineLvl w:val="0"/>
        <w:rPr>
          <w:rFonts w:ascii="Times New Roman" w:eastAsia="Times New Roman" w:hAnsi="Times New Roman" w:cs="Times New Roman"/>
          <w:b/>
          <w:sz w:val="24"/>
          <w:szCs w:val="24"/>
          <w:lang w:eastAsia="ru-RU"/>
        </w:rPr>
      </w:pPr>
      <w:r w:rsidRPr="00E522B8">
        <w:rPr>
          <w:rFonts w:ascii="Times New Roman" w:eastAsia="Times New Roman" w:hAnsi="Times New Roman" w:cs="Times New Roman"/>
          <w:b/>
          <w:sz w:val="24"/>
          <w:szCs w:val="24"/>
          <w:lang w:eastAsia="ru-RU"/>
        </w:rPr>
        <w:t xml:space="preserve">Глава сельского поселения </w:t>
      </w:r>
    </w:p>
    <w:p w:rsidR="00E522B8" w:rsidRPr="00E522B8" w:rsidRDefault="00E522B8" w:rsidP="00E522B8">
      <w:pPr>
        <w:spacing w:after="0" w:line="240" w:lineRule="atLeast"/>
        <w:outlineLvl w:val="0"/>
        <w:rPr>
          <w:rFonts w:ascii="Times New Roman" w:eastAsia="Times New Roman" w:hAnsi="Times New Roman" w:cs="Times New Roman"/>
          <w:b/>
          <w:sz w:val="24"/>
          <w:szCs w:val="24"/>
          <w:lang w:eastAsia="ru-RU"/>
        </w:rPr>
      </w:pPr>
      <w:r w:rsidRPr="00E522B8">
        <w:rPr>
          <w:rFonts w:ascii="Times New Roman" w:eastAsia="Times New Roman" w:hAnsi="Times New Roman" w:cs="Times New Roman"/>
          <w:b/>
          <w:sz w:val="24"/>
          <w:szCs w:val="24"/>
          <w:lang w:eastAsia="ru-RU"/>
        </w:rPr>
        <w:t xml:space="preserve">Кундашлинский сельсовет </w:t>
      </w:r>
    </w:p>
    <w:p w:rsidR="00E522B8" w:rsidRPr="00E522B8" w:rsidRDefault="00E522B8" w:rsidP="00E522B8">
      <w:pPr>
        <w:spacing w:after="0" w:line="240" w:lineRule="atLeast"/>
        <w:rPr>
          <w:rFonts w:ascii="Times New Roman" w:eastAsia="Times New Roman" w:hAnsi="Times New Roman" w:cs="Times New Roman"/>
          <w:b/>
          <w:sz w:val="24"/>
          <w:szCs w:val="24"/>
          <w:lang w:eastAsia="ru-RU"/>
        </w:rPr>
      </w:pPr>
      <w:r w:rsidRPr="00E522B8">
        <w:rPr>
          <w:rFonts w:ascii="Times New Roman" w:eastAsia="Times New Roman" w:hAnsi="Times New Roman" w:cs="Times New Roman"/>
          <w:b/>
          <w:sz w:val="24"/>
          <w:szCs w:val="24"/>
          <w:lang w:eastAsia="ru-RU"/>
        </w:rPr>
        <w:t>муниципального района</w:t>
      </w:r>
    </w:p>
    <w:p w:rsidR="00E522B8" w:rsidRPr="00E522B8" w:rsidRDefault="00E522B8" w:rsidP="00E522B8">
      <w:pPr>
        <w:spacing w:after="0" w:line="240" w:lineRule="atLeast"/>
        <w:rPr>
          <w:rFonts w:ascii="Times New Roman" w:eastAsia="Times New Roman" w:hAnsi="Times New Roman" w:cs="Times New Roman"/>
          <w:b/>
          <w:sz w:val="24"/>
          <w:szCs w:val="24"/>
          <w:lang w:eastAsia="ru-RU"/>
        </w:rPr>
      </w:pPr>
      <w:r w:rsidRPr="00E522B8">
        <w:rPr>
          <w:rFonts w:ascii="Times New Roman" w:eastAsia="Times New Roman" w:hAnsi="Times New Roman" w:cs="Times New Roman"/>
          <w:b/>
          <w:sz w:val="24"/>
          <w:szCs w:val="24"/>
          <w:lang w:eastAsia="ru-RU"/>
        </w:rPr>
        <w:t>Балтачевский район</w:t>
      </w:r>
    </w:p>
    <w:p w:rsidR="00E522B8" w:rsidRPr="00E522B8" w:rsidRDefault="00E522B8" w:rsidP="00E522B8">
      <w:pPr>
        <w:spacing w:after="0" w:line="240" w:lineRule="atLeast"/>
        <w:outlineLvl w:val="0"/>
        <w:rPr>
          <w:rFonts w:ascii="Times New Roman" w:eastAsia="Times New Roman" w:hAnsi="Times New Roman" w:cs="Times New Roman"/>
          <w:b/>
          <w:sz w:val="24"/>
          <w:szCs w:val="24"/>
          <w:lang w:eastAsia="ru-RU"/>
        </w:rPr>
      </w:pPr>
      <w:r w:rsidRPr="00E522B8">
        <w:rPr>
          <w:rFonts w:ascii="Times New Roman" w:eastAsia="Times New Roman" w:hAnsi="Times New Roman" w:cs="Times New Roman"/>
          <w:b/>
          <w:sz w:val="24"/>
          <w:szCs w:val="24"/>
          <w:lang w:eastAsia="ru-RU"/>
        </w:rPr>
        <w:t xml:space="preserve">Республики Башкортостан </w:t>
      </w:r>
      <w:r w:rsidRPr="00E522B8">
        <w:rPr>
          <w:rFonts w:ascii="Times New Roman" w:eastAsia="Times New Roman" w:hAnsi="Times New Roman" w:cs="Times New Roman"/>
          <w:b/>
          <w:sz w:val="24"/>
          <w:szCs w:val="24"/>
          <w:lang w:eastAsia="ru-RU"/>
        </w:rPr>
        <w:tab/>
      </w:r>
      <w:r w:rsidRPr="00E522B8">
        <w:rPr>
          <w:rFonts w:ascii="Times New Roman" w:eastAsia="Times New Roman" w:hAnsi="Times New Roman" w:cs="Times New Roman"/>
          <w:b/>
          <w:sz w:val="24"/>
          <w:szCs w:val="24"/>
          <w:lang w:eastAsia="ru-RU"/>
        </w:rPr>
        <w:tab/>
      </w:r>
      <w:r w:rsidRPr="00E522B8">
        <w:rPr>
          <w:rFonts w:ascii="Times New Roman" w:eastAsia="Times New Roman" w:hAnsi="Times New Roman" w:cs="Times New Roman"/>
          <w:b/>
          <w:sz w:val="24"/>
          <w:szCs w:val="24"/>
          <w:lang w:eastAsia="ru-RU"/>
        </w:rPr>
        <w:tab/>
      </w:r>
      <w:r w:rsidRPr="00E522B8">
        <w:rPr>
          <w:rFonts w:ascii="Times New Roman" w:eastAsia="Times New Roman" w:hAnsi="Times New Roman" w:cs="Times New Roman"/>
          <w:b/>
          <w:sz w:val="24"/>
          <w:szCs w:val="24"/>
          <w:lang w:eastAsia="ru-RU"/>
        </w:rPr>
        <w:tab/>
      </w:r>
      <w:r w:rsidRPr="00E522B8">
        <w:rPr>
          <w:rFonts w:ascii="Times New Roman" w:eastAsia="Times New Roman" w:hAnsi="Times New Roman" w:cs="Times New Roman"/>
          <w:b/>
          <w:sz w:val="24"/>
          <w:szCs w:val="24"/>
          <w:lang w:eastAsia="ru-RU"/>
        </w:rPr>
        <w:tab/>
      </w:r>
      <w:r w:rsidRPr="00E522B8">
        <w:rPr>
          <w:rFonts w:ascii="Times New Roman" w:eastAsia="Times New Roman" w:hAnsi="Times New Roman" w:cs="Times New Roman"/>
          <w:b/>
          <w:sz w:val="24"/>
          <w:szCs w:val="24"/>
          <w:lang w:eastAsia="ru-RU"/>
        </w:rPr>
        <w:tab/>
      </w:r>
      <w:r w:rsidRPr="00E522B8">
        <w:rPr>
          <w:rFonts w:ascii="Times New Roman" w:eastAsia="Times New Roman" w:hAnsi="Times New Roman" w:cs="Times New Roman"/>
          <w:b/>
          <w:sz w:val="24"/>
          <w:szCs w:val="24"/>
          <w:lang w:eastAsia="ru-RU"/>
        </w:rPr>
        <w:tab/>
        <w:t xml:space="preserve">Ф.Ф. </w:t>
      </w:r>
      <w:proofErr w:type="spellStart"/>
      <w:r w:rsidRPr="00E522B8">
        <w:rPr>
          <w:rFonts w:ascii="Times New Roman" w:eastAsia="Times New Roman" w:hAnsi="Times New Roman" w:cs="Times New Roman"/>
          <w:b/>
          <w:sz w:val="24"/>
          <w:szCs w:val="24"/>
          <w:lang w:eastAsia="ru-RU"/>
        </w:rPr>
        <w:t>Акберов</w:t>
      </w:r>
      <w:proofErr w:type="spellEnd"/>
    </w:p>
    <w:p w:rsidR="00E522B8" w:rsidRPr="00E522B8" w:rsidRDefault="00E522B8" w:rsidP="00E522B8">
      <w:pPr>
        <w:spacing w:after="0" w:line="240" w:lineRule="atLeast"/>
        <w:outlineLvl w:val="0"/>
        <w:rPr>
          <w:rFonts w:ascii="Times New Roman" w:eastAsia="Times New Roman" w:hAnsi="Times New Roman" w:cs="Times New Roman"/>
          <w:b/>
          <w:sz w:val="24"/>
          <w:szCs w:val="24"/>
          <w:lang w:eastAsia="ru-RU"/>
        </w:rPr>
      </w:pPr>
    </w:p>
    <w:p w:rsidR="00E522B8" w:rsidRPr="00E522B8" w:rsidRDefault="00E522B8" w:rsidP="00E522B8">
      <w:pPr>
        <w:autoSpaceDE w:val="0"/>
        <w:autoSpaceDN w:val="0"/>
        <w:adjustRightInd w:val="0"/>
        <w:spacing w:after="0" w:line="240" w:lineRule="atLeast"/>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д. Кундашлы</w:t>
      </w:r>
    </w:p>
    <w:p w:rsidR="00E522B8" w:rsidRPr="00E522B8" w:rsidRDefault="00E522B8" w:rsidP="00E522B8">
      <w:pPr>
        <w:autoSpaceDE w:val="0"/>
        <w:autoSpaceDN w:val="0"/>
        <w:adjustRightInd w:val="0"/>
        <w:spacing w:after="0" w:line="240" w:lineRule="atLeast"/>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 xml:space="preserve"> «21 » декабря 2021 г.</w:t>
      </w:r>
    </w:p>
    <w:p w:rsidR="00E522B8" w:rsidRPr="00E522B8" w:rsidRDefault="00E522B8" w:rsidP="00E522B8">
      <w:pPr>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E522B8" w:rsidRPr="00E522B8" w:rsidRDefault="00A92CFF" w:rsidP="00E522B8">
      <w:pPr>
        <w:autoSpaceDE w:val="0"/>
        <w:autoSpaceDN w:val="0"/>
        <w:adjustRightInd w:val="0"/>
        <w:spacing w:after="0" w:line="240" w:lineRule="atLeast"/>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№29/133</w:t>
      </w:r>
      <w:r w:rsidR="00E522B8" w:rsidRPr="00E522B8">
        <w:rPr>
          <w:rFonts w:ascii="Times New Roman" w:eastAsia="Times New Roman" w:hAnsi="Times New Roman" w:cs="Times New Roman"/>
          <w:sz w:val="24"/>
          <w:szCs w:val="24"/>
          <w:lang w:eastAsia="ru-RU"/>
        </w:rPr>
        <w:t xml:space="preserve">      </w:t>
      </w:r>
    </w:p>
    <w:p w:rsidR="00E522B8" w:rsidRDefault="00E522B8"/>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r w:rsidRPr="00E522B8">
        <w:rPr>
          <w:rFonts w:ascii="Times New Roman" w:eastAsia="Times New Roman" w:hAnsi="Times New Roman" w:cs="Times New Roman"/>
          <w:bCs/>
          <w:sz w:val="16"/>
          <w:szCs w:val="16"/>
          <w:lang w:eastAsia="ru-RU"/>
        </w:rPr>
        <w:lastRenderedPageBreak/>
        <w:t xml:space="preserve">                                                                                                            </w:t>
      </w:r>
    </w:p>
    <w:tbl>
      <w:tblPr>
        <w:tblW w:w="0" w:type="auto"/>
        <w:tblInd w:w="4928" w:type="dxa"/>
        <w:tblLook w:val="04A0" w:firstRow="1" w:lastRow="0" w:firstColumn="1" w:lastColumn="0" w:noHBand="0" w:noVBand="1"/>
      </w:tblPr>
      <w:tblGrid>
        <w:gridCol w:w="4643"/>
      </w:tblGrid>
      <w:tr w:rsidR="00E522B8" w:rsidRPr="00E522B8" w:rsidTr="006102AF">
        <w:tc>
          <w:tcPr>
            <w:tcW w:w="5211" w:type="dxa"/>
          </w:tcPr>
          <w:p w:rsidR="00E522B8" w:rsidRPr="00E522B8" w:rsidRDefault="00E522B8" w:rsidP="00E522B8">
            <w:pPr>
              <w:tabs>
                <w:tab w:val="left" w:pos="10260"/>
              </w:tabs>
              <w:spacing w:after="0" w:line="240" w:lineRule="auto"/>
              <w:ind w:left="900" w:hanging="360"/>
              <w:rPr>
                <w:rFonts w:ascii="Times New Roman" w:eastAsia="Times New Roman" w:hAnsi="Times New Roman" w:cs="Times New Roman"/>
                <w:sz w:val="20"/>
                <w:szCs w:val="20"/>
                <w:lang w:eastAsia="ru-RU"/>
              </w:rPr>
            </w:pPr>
            <w:r w:rsidRPr="00E522B8">
              <w:rPr>
                <w:rFonts w:ascii="Times New Roman" w:eastAsia="Times New Roman" w:hAnsi="Times New Roman" w:cs="Times New Roman"/>
                <w:b/>
                <w:sz w:val="20"/>
                <w:szCs w:val="20"/>
                <w:lang w:eastAsia="ru-RU"/>
              </w:rPr>
              <w:t>Приложение №</w:t>
            </w:r>
            <w:r w:rsidRPr="00E522B8">
              <w:rPr>
                <w:rFonts w:ascii="Times New Roman" w:eastAsia="Times New Roman" w:hAnsi="Times New Roman" w:cs="Times New Roman"/>
                <w:bCs/>
                <w:sz w:val="20"/>
                <w:szCs w:val="20"/>
                <w:lang w:eastAsia="ru-RU"/>
              </w:rPr>
              <w:t xml:space="preserve"> </w:t>
            </w:r>
            <w:r w:rsidRPr="00E522B8">
              <w:rPr>
                <w:rFonts w:ascii="Times New Roman" w:eastAsia="Times New Roman" w:hAnsi="Times New Roman" w:cs="Times New Roman"/>
                <w:b/>
                <w:bCs/>
                <w:sz w:val="20"/>
                <w:szCs w:val="20"/>
                <w:lang w:eastAsia="ru-RU"/>
              </w:rPr>
              <w:t>1</w:t>
            </w:r>
            <w:r w:rsidRPr="00E522B8">
              <w:rPr>
                <w:rFonts w:ascii="Times New Roman" w:eastAsia="Times New Roman" w:hAnsi="Times New Roman" w:cs="Times New Roman"/>
                <w:bCs/>
                <w:sz w:val="20"/>
                <w:szCs w:val="20"/>
                <w:lang w:eastAsia="ru-RU"/>
              </w:rPr>
              <w:t xml:space="preserve">                       </w:t>
            </w:r>
          </w:p>
          <w:p w:rsidR="00E522B8" w:rsidRPr="00E522B8" w:rsidRDefault="00E522B8" w:rsidP="00E522B8">
            <w:pPr>
              <w:tabs>
                <w:tab w:val="left" w:pos="10260"/>
              </w:tabs>
              <w:spacing w:after="0" w:line="240" w:lineRule="auto"/>
              <w:rPr>
                <w:rFonts w:ascii="Times New Roman" w:eastAsia="Times New Roman" w:hAnsi="Times New Roman" w:cs="Times New Roman"/>
                <w:sz w:val="20"/>
                <w:szCs w:val="20"/>
                <w:lang w:val="x-none" w:eastAsia="ru-RU"/>
              </w:rPr>
            </w:pPr>
            <w:r w:rsidRPr="00E522B8">
              <w:rPr>
                <w:rFonts w:ascii="Times New Roman" w:eastAsia="Times New Roman" w:hAnsi="Times New Roman" w:cs="Times New Roman"/>
                <w:sz w:val="20"/>
                <w:szCs w:val="20"/>
                <w:lang w:eastAsia="ru-RU"/>
              </w:rPr>
              <w:t xml:space="preserve"> </w:t>
            </w:r>
            <w:proofErr w:type="gramStart"/>
            <w:r w:rsidRPr="00E522B8">
              <w:rPr>
                <w:rFonts w:ascii="Times New Roman" w:eastAsia="Times New Roman" w:hAnsi="Times New Roman" w:cs="Times New Roman"/>
                <w:sz w:val="20"/>
                <w:szCs w:val="20"/>
                <w:lang w:eastAsia="ru-RU"/>
              </w:rPr>
              <w:t>К</w:t>
            </w:r>
            <w:proofErr w:type="gramEnd"/>
            <w:r w:rsidRPr="00E522B8">
              <w:rPr>
                <w:rFonts w:ascii="Times New Roman" w:eastAsia="Times New Roman" w:hAnsi="Times New Roman" w:cs="Times New Roman"/>
                <w:sz w:val="20"/>
                <w:szCs w:val="20"/>
                <w:lang w:eastAsia="ru-RU"/>
              </w:rPr>
              <w:t xml:space="preserve"> решения Совета сельского  поселения Кундашлинский   сельсовет муниципального района Балтачевский район Республики Башкортостан   от </w:t>
            </w:r>
            <w:r w:rsidR="00A92CFF">
              <w:rPr>
                <w:rFonts w:ascii="Times New Roman" w:eastAsia="Times New Roman" w:hAnsi="Times New Roman" w:cs="Times New Roman"/>
                <w:sz w:val="20"/>
                <w:szCs w:val="20"/>
                <w:lang w:eastAsia="ru-RU"/>
              </w:rPr>
              <w:t xml:space="preserve"> 21 декабря  2021 года № 29/133</w:t>
            </w:r>
            <w:bookmarkStart w:id="0" w:name="_GoBack"/>
            <w:bookmarkEnd w:id="0"/>
            <w:r w:rsidRPr="00E522B8">
              <w:rPr>
                <w:rFonts w:ascii="Times New Roman" w:eastAsia="Times New Roman" w:hAnsi="Times New Roman" w:cs="Times New Roman"/>
                <w:sz w:val="20"/>
                <w:szCs w:val="20"/>
                <w:lang w:eastAsia="ru-RU"/>
              </w:rPr>
              <w:t xml:space="preserve">     </w:t>
            </w:r>
            <w:r w:rsidRPr="00E522B8">
              <w:rPr>
                <w:rFonts w:ascii="Times New Roman" w:eastAsia="Times New Roman" w:hAnsi="Times New Roman" w:cs="Times New Roman"/>
                <w:bCs/>
                <w:sz w:val="20"/>
                <w:szCs w:val="20"/>
                <w:lang w:eastAsia="ru-RU"/>
              </w:rPr>
              <w:t>«О бюджете сельского поселения Кундашлинский</w:t>
            </w:r>
            <w:r w:rsidRPr="00E522B8">
              <w:rPr>
                <w:rFonts w:ascii="Times New Roman" w:eastAsia="Times New Roman" w:hAnsi="Times New Roman" w:cs="Times New Roman"/>
                <w:bCs/>
                <w:sz w:val="20"/>
                <w:szCs w:val="20"/>
                <w:lang w:val="x-none" w:eastAsia="x-none"/>
              </w:rPr>
              <w:t xml:space="preserve"> сельсовет муниципального района Балтачевский район </w:t>
            </w:r>
            <w:r w:rsidRPr="00E522B8">
              <w:rPr>
                <w:rFonts w:ascii="Times New Roman" w:eastAsia="Times New Roman" w:hAnsi="Times New Roman" w:cs="Times New Roman"/>
                <w:sz w:val="20"/>
                <w:szCs w:val="20"/>
                <w:lang w:val="x-none" w:eastAsia="x-none"/>
              </w:rPr>
              <w:t>Республики Башкортостан на 202</w:t>
            </w:r>
            <w:r w:rsidRPr="00E522B8">
              <w:rPr>
                <w:rFonts w:ascii="Times New Roman" w:eastAsia="Times New Roman" w:hAnsi="Times New Roman" w:cs="Times New Roman"/>
                <w:sz w:val="20"/>
                <w:szCs w:val="20"/>
                <w:lang w:eastAsia="x-none"/>
              </w:rPr>
              <w:t>2</w:t>
            </w:r>
            <w:r w:rsidRPr="00E522B8">
              <w:rPr>
                <w:rFonts w:ascii="Times New Roman" w:eastAsia="Times New Roman" w:hAnsi="Times New Roman" w:cs="Times New Roman"/>
                <w:sz w:val="20"/>
                <w:szCs w:val="20"/>
                <w:lang w:val="x-none" w:eastAsia="x-none"/>
              </w:rPr>
              <w:t>год и на плановый период 202</w:t>
            </w:r>
            <w:r w:rsidRPr="00E522B8">
              <w:rPr>
                <w:rFonts w:ascii="Times New Roman" w:eastAsia="Times New Roman" w:hAnsi="Times New Roman" w:cs="Times New Roman"/>
                <w:sz w:val="20"/>
                <w:szCs w:val="20"/>
                <w:lang w:eastAsia="x-none"/>
              </w:rPr>
              <w:t>3</w:t>
            </w:r>
            <w:r w:rsidRPr="00E522B8">
              <w:rPr>
                <w:rFonts w:ascii="Times New Roman" w:eastAsia="Times New Roman" w:hAnsi="Times New Roman" w:cs="Times New Roman"/>
                <w:sz w:val="20"/>
                <w:szCs w:val="20"/>
                <w:lang w:val="x-none" w:eastAsia="x-none"/>
              </w:rPr>
              <w:t xml:space="preserve"> и 202</w:t>
            </w:r>
            <w:r w:rsidRPr="00E522B8">
              <w:rPr>
                <w:rFonts w:ascii="Times New Roman" w:eastAsia="Times New Roman" w:hAnsi="Times New Roman" w:cs="Times New Roman"/>
                <w:sz w:val="20"/>
                <w:szCs w:val="20"/>
                <w:lang w:eastAsia="x-none"/>
              </w:rPr>
              <w:t>4</w:t>
            </w:r>
            <w:r w:rsidRPr="00E522B8">
              <w:rPr>
                <w:rFonts w:ascii="Times New Roman" w:eastAsia="Times New Roman" w:hAnsi="Times New Roman" w:cs="Times New Roman"/>
                <w:sz w:val="20"/>
                <w:szCs w:val="20"/>
                <w:lang w:val="x-none" w:eastAsia="x-none"/>
              </w:rPr>
              <w:t xml:space="preserve"> годов»</w:t>
            </w:r>
          </w:p>
        </w:tc>
      </w:tr>
    </w:tbl>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b/>
          <w:lang w:eastAsia="ru-RU"/>
        </w:rPr>
        <w:t xml:space="preserve">           Поступление доходов в бюджет сельского поселения    Кундашлинский  сельсовет   муниципального района Балтачевский район Республики Башкортостан на 2022год</w:t>
      </w:r>
      <w:r w:rsidRPr="00E522B8">
        <w:rPr>
          <w:rFonts w:ascii="Times New Roman" w:eastAsia="Times New Roman" w:hAnsi="Times New Roman" w:cs="Times New Roman"/>
          <w:lang w:eastAsia="ru-RU"/>
        </w:rPr>
        <w:tab/>
        <w:t xml:space="preserve">  </w:t>
      </w:r>
      <w:proofErr w:type="gramStart"/>
      <w:r w:rsidRPr="00E522B8">
        <w:rPr>
          <w:rFonts w:ascii="Times New Roman" w:eastAsia="Times New Roman" w:hAnsi="Times New Roman" w:cs="Times New Roman"/>
          <w:lang w:eastAsia="ru-RU"/>
        </w:rPr>
        <w:t xml:space="preserve">( </w:t>
      </w:r>
      <w:proofErr w:type="gramEnd"/>
      <w:r w:rsidRPr="00E522B8">
        <w:rPr>
          <w:rFonts w:ascii="Times New Roman" w:eastAsia="Times New Roman" w:hAnsi="Times New Roman" w:cs="Times New Roman"/>
          <w:lang w:eastAsia="ru-RU"/>
        </w:rPr>
        <w:t>руб.)</w:t>
      </w:r>
    </w:p>
    <w:tbl>
      <w:tblPr>
        <w:tblW w:w="5288" w:type="pct"/>
        <w:tblCellMar>
          <w:left w:w="0" w:type="dxa"/>
          <w:right w:w="0" w:type="dxa"/>
        </w:tblCellMar>
        <w:tblLook w:val="0000" w:firstRow="0" w:lastRow="0" w:firstColumn="0" w:lastColumn="0" w:noHBand="0" w:noVBand="0"/>
      </w:tblPr>
      <w:tblGrid>
        <w:gridCol w:w="2180"/>
        <w:gridCol w:w="6644"/>
        <w:gridCol w:w="1080"/>
      </w:tblGrid>
      <w:tr w:rsidR="00E522B8" w:rsidRPr="00E522B8" w:rsidTr="006102AF">
        <w:trPr>
          <w:cantSplit/>
          <w:trHeight w:val="276"/>
        </w:trPr>
        <w:tc>
          <w:tcPr>
            <w:tcW w:w="1101" w:type="pct"/>
            <w:vMerge w:val="restart"/>
            <w:tcBorders>
              <w:top w:val="single" w:sz="4" w:space="0" w:color="auto"/>
              <w:left w:val="single" w:sz="4" w:space="0" w:color="auto"/>
              <w:bottom w:val="single" w:sz="4" w:space="0" w:color="auto"/>
              <w:right w:val="single" w:sz="4" w:space="0" w:color="auto"/>
            </w:tcBorders>
            <w:vAlign w:val="center"/>
          </w:tcPr>
          <w:p w:rsidR="00E522B8" w:rsidRPr="00E522B8" w:rsidRDefault="00E522B8" w:rsidP="00E522B8">
            <w:pPr>
              <w:spacing w:after="0" w:line="240" w:lineRule="auto"/>
              <w:jc w:val="center"/>
              <w:rPr>
                <w:rFonts w:ascii="Times New Roman" w:eastAsia="Arial Unicode MS" w:hAnsi="Times New Roman" w:cs="Times New Roman"/>
                <w:b/>
                <w:lang w:eastAsia="ru-RU"/>
              </w:rPr>
            </w:pPr>
            <w:r w:rsidRPr="00E522B8">
              <w:rPr>
                <w:rFonts w:ascii="Times New Roman" w:eastAsia="Times New Roman" w:hAnsi="Times New Roman" w:cs="Times New Roman"/>
                <w:b/>
                <w:lang w:eastAsia="ru-RU"/>
              </w:rPr>
              <w:t>Коды бюджетной классификации РФ</w:t>
            </w:r>
          </w:p>
        </w:tc>
        <w:tc>
          <w:tcPr>
            <w:tcW w:w="3354" w:type="pct"/>
            <w:vMerge w:val="restart"/>
            <w:tcBorders>
              <w:top w:val="single" w:sz="4" w:space="0" w:color="auto"/>
              <w:left w:val="single" w:sz="4" w:space="0" w:color="auto"/>
              <w:bottom w:val="single" w:sz="4" w:space="0" w:color="auto"/>
              <w:right w:val="single" w:sz="4" w:space="0" w:color="auto"/>
            </w:tcBorders>
            <w:vAlign w:val="center"/>
          </w:tcPr>
          <w:p w:rsidR="00E522B8" w:rsidRPr="00E522B8" w:rsidRDefault="00E522B8" w:rsidP="00E522B8">
            <w:pPr>
              <w:spacing w:beforeAutospacing="1" w:after="0" w:afterAutospacing="1" w:line="240" w:lineRule="auto"/>
              <w:jc w:val="center"/>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Наименование налога (сбора)</w:t>
            </w:r>
          </w:p>
        </w:tc>
        <w:tc>
          <w:tcPr>
            <w:tcW w:w="545" w:type="pct"/>
            <w:vMerge w:val="restart"/>
            <w:tcBorders>
              <w:top w:val="single" w:sz="4" w:space="0" w:color="auto"/>
              <w:left w:val="single" w:sz="4" w:space="0" w:color="auto"/>
              <w:bottom w:val="single" w:sz="4" w:space="0" w:color="auto"/>
              <w:right w:val="single" w:sz="4" w:space="0" w:color="auto"/>
            </w:tcBorders>
            <w:vAlign w:val="center"/>
          </w:tcPr>
          <w:p w:rsidR="00E522B8" w:rsidRPr="00E522B8" w:rsidRDefault="00E522B8" w:rsidP="00E522B8">
            <w:pPr>
              <w:spacing w:after="0" w:line="240" w:lineRule="auto"/>
              <w:jc w:val="center"/>
              <w:rPr>
                <w:rFonts w:ascii="Times New Roman" w:eastAsia="Arial Unicode MS" w:hAnsi="Times New Roman" w:cs="Times New Roman"/>
                <w:b/>
                <w:lang w:eastAsia="ru-RU"/>
              </w:rPr>
            </w:pPr>
            <w:r w:rsidRPr="00E522B8">
              <w:rPr>
                <w:rFonts w:ascii="Times New Roman" w:eastAsia="Times New Roman" w:hAnsi="Times New Roman" w:cs="Times New Roman"/>
                <w:b/>
                <w:lang w:eastAsia="ru-RU"/>
              </w:rPr>
              <w:t>Сумма</w:t>
            </w:r>
          </w:p>
        </w:tc>
      </w:tr>
      <w:tr w:rsidR="00E522B8" w:rsidRPr="00E522B8" w:rsidTr="006102AF">
        <w:trPr>
          <w:cantSplit/>
          <w:trHeight w:val="276"/>
        </w:trPr>
        <w:tc>
          <w:tcPr>
            <w:tcW w:w="1101" w:type="pct"/>
            <w:vMerge/>
            <w:tcBorders>
              <w:top w:val="single" w:sz="4" w:space="0" w:color="auto"/>
              <w:left w:val="single" w:sz="4" w:space="0" w:color="auto"/>
              <w:bottom w:val="single" w:sz="4" w:space="0" w:color="auto"/>
              <w:right w:val="single" w:sz="4" w:space="0" w:color="auto"/>
            </w:tcBorders>
            <w:vAlign w:val="center"/>
          </w:tcPr>
          <w:p w:rsidR="00E522B8" w:rsidRPr="00E522B8" w:rsidRDefault="00E522B8" w:rsidP="00E522B8">
            <w:pPr>
              <w:spacing w:after="0" w:line="240" w:lineRule="auto"/>
              <w:rPr>
                <w:rFonts w:ascii="Times New Roman" w:eastAsia="Arial Unicode MS" w:hAnsi="Times New Roman" w:cs="Times New Roman"/>
                <w:lang w:eastAsia="ru-RU"/>
              </w:rPr>
            </w:pPr>
          </w:p>
        </w:tc>
        <w:tc>
          <w:tcPr>
            <w:tcW w:w="3354" w:type="pct"/>
            <w:vMerge/>
            <w:tcBorders>
              <w:top w:val="single" w:sz="4" w:space="0" w:color="auto"/>
              <w:left w:val="single" w:sz="4" w:space="0" w:color="auto"/>
              <w:bottom w:val="single" w:sz="4" w:space="0" w:color="auto"/>
              <w:right w:val="single" w:sz="4" w:space="0" w:color="auto"/>
            </w:tcBorders>
            <w:vAlign w:val="center"/>
          </w:tcPr>
          <w:p w:rsidR="00E522B8" w:rsidRPr="00E522B8" w:rsidRDefault="00E522B8" w:rsidP="00E522B8">
            <w:pPr>
              <w:spacing w:after="0" w:line="240" w:lineRule="auto"/>
              <w:jc w:val="both"/>
              <w:rPr>
                <w:rFonts w:ascii="Times New Roman" w:eastAsia="Arial Unicode MS" w:hAnsi="Times New Roman" w:cs="Times New Roman"/>
                <w:lang w:eastAsia="ru-RU"/>
              </w:rPr>
            </w:pPr>
          </w:p>
        </w:tc>
        <w:tc>
          <w:tcPr>
            <w:tcW w:w="545" w:type="pct"/>
            <w:vMerge/>
            <w:tcBorders>
              <w:top w:val="single" w:sz="4" w:space="0" w:color="auto"/>
              <w:left w:val="single" w:sz="4" w:space="0" w:color="auto"/>
              <w:bottom w:val="single" w:sz="4" w:space="0" w:color="auto"/>
              <w:right w:val="single" w:sz="4" w:space="0" w:color="auto"/>
            </w:tcBorders>
            <w:vAlign w:val="center"/>
          </w:tcPr>
          <w:p w:rsidR="00E522B8" w:rsidRPr="00E522B8" w:rsidRDefault="00E522B8" w:rsidP="00E522B8">
            <w:pPr>
              <w:spacing w:after="0" w:line="240" w:lineRule="auto"/>
              <w:jc w:val="center"/>
              <w:rPr>
                <w:rFonts w:ascii="Times New Roman" w:eastAsia="Arial Unicode MS" w:hAnsi="Times New Roman" w:cs="Times New Roman"/>
                <w:lang w:eastAsia="ru-RU"/>
              </w:rPr>
            </w:pPr>
          </w:p>
        </w:tc>
      </w:tr>
      <w:tr w:rsidR="00E522B8" w:rsidRPr="00E522B8" w:rsidTr="006102AF">
        <w:trPr>
          <w:cantSplit/>
          <w:trHeight w:val="276"/>
        </w:trPr>
        <w:tc>
          <w:tcPr>
            <w:tcW w:w="1101" w:type="pct"/>
            <w:vMerge/>
            <w:tcBorders>
              <w:top w:val="single" w:sz="4" w:space="0" w:color="auto"/>
              <w:left w:val="single" w:sz="4" w:space="0" w:color="auto"/>
              <w:bottom w:val="single" w:sz="4" w:space="0" w:color="auto"/>
              <w:right w:val="single" w:sz="4" w:space="0" w:color="auto"/>
            </w:tcBorders>
            <w:vAlign w:val="center"/>
          </w:tcPr>
          <w:p w:rsidR="00E522B8" w:rsidRPr="00E522B8" w:rsidRDefault="00E522B8" w:rsidP="00E522B8">
            <w:pPr>
              <w:spacing w:after="0" w:line="240" w:lineRule="auto"/>
              <w:rPr>
                <w:rFonts w:ascii="Times New Roman" w:eastAsia="Arial Unicode MS" w:hAnsi="Times New Roman" w:cs="Times New Roman"/>
                <w:lang w:eastAsia="ru-RU"/>
              </w:rPr>
            </w:pPr>
          </w:p>
        </w:tc>
        <w:tc>
          <w:tcPr>
            <w:tcW w:w="3354" w:type="pct"/>
            <w:vMerge/>
            <w:tcBorders>
              <w:top w:val="single" w:sz="4" w:space="0" w:color="auto"/>
              <w:left w:val="single" w:sz="4" w:space="0" w:color="auto"/>
              <w:bottom w:val="single" w:sz="4" w:space="0" w:color="auto"/>
              <w:right w:val="single" w:sz="4" w:space="0" w:color="auto"/>
            </w:tcBorders>
            <w:vAlign w:val="center"/>
          </w:tcPr>
          <w:p w:rsidR="00E522B8" w:rsidRPr="00E522B8" w:rsidRDefault="00E522B8" w:rsidP="00E522B8">
            <w:pPr>
              <w:spacing w:after="0" w:line="240" w:lineRule="auto"/>
              <w:jc w:val="both"/>
              <w:rPr>
                <w:rFonts w:ascii="Times New Roman" w:eastAsia="Arial Unicode MS" w:hAnsi="Times New Roman" w:cs="Times New Roman"/>
                <w:lang w:eastAsia="ru-RU"/>
              </w:rPr>
            </w:pPr>
          </w:p>
        </w:tc>
        <w:tc>
          <w:tcPr>
            <w:tcW w:w="545" w:type="pct"/>
            <w:vMerge/>
            <w:tcBorders>
              <w:top w:val="single" w:sz="4" w:space="0" w:color="auto"/>
              <w:left w:val="single" w:sz="4" w:space="0" w:color="auto"/>
              <w:bottom w:val="single" w:sz="4" w:space="0" w:color="auto"/>
              <w:right w:val="single" w:sz="4" w:space="0" w:color="auto"/>
            </w:tcBorders>
            <w:vAlign w:val="center"/>
          </w:tcPr>
          <w:p w:rsidR="00E522B8" w:rsidRPr="00E522B8" w:rsidRDefault="00E522B8" w:rsidP="00E522B8">
            <w:pPr>
              <w:spacing w:after="0" w:line="240" w:lineRule="auto"/>
              <w:jc w:val="center"/>
              <w:rPr>
                <w:rFonts w:ascii="Times New Roman" w:eastAsia="Arial Unicode MS" w:hAnsi="Times New Roman" w:cs="Times New Roman"/>
                <w:lang w:eastAsia="ru-RU"/>
              </w:rPr>
            </w:pPr>
          </w:p>
        </w:tc>
      </w:tr>
      <w:tr w:rsidR="00E522B8" w:rsidRPr="00E522B8" w:rsidTr="006102AF">
        <w:trPr>
          <w:trHeight w:val="20"/>
        </w:trPr>
        <w:tc>
          <w:tcPr>
            <w:tcW w:w="1101" w:type="pct"/>
            <w:tcBorders>
              <w:top w:val="nil"/>
              <w:left w:val="single" w:sz="4" w:space="0" w:color="auto"/>
              <w:bottom w:val="single" w:sz="4" w:space="0" w:color="auto"/>
              <w:right w:val="single" w:sz="4" w:space="0" w:color="auto"/>
            </w:tcBorders>
          </w:tcPr>
          <w:p w:rsidR="00E522B8" w:rsidRPr="00E522B8" w:rsidRDefault="00E522B8" w:rsidP="00E522B8">
            <w:pPr>
              <w:spacing w:after="0" w:line="240" w:lineRule="auto"/>
              <w:rPr>
                <w:rFonts w:ascii="Times New Roman" w:eastAsia="Times New Roman" w:hAnsi="Times New Roman" w:cs="Times New Roman"/>
                <w:color w:val="0000FF"/>
                <w:lang w:eastAsia="ru-RU"/>
              </w:rPr>
            </w:pPr>
          </w:p>
        </w:tc>
        <w:tc>
          <w:tcPr>
            <w:tcW w:w="3354" w:type="pct"/>
            <w:tcBorders>
              <w:top w:val="nil"/>
              <w:left w:val="nil"/>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ВСЕГО</w:t>
            </w:r>
          </w:p>
        </w:tc>
        <w:tc>
          <w:tcPr>
            <w:tcW w:w="545" w:type="pct"/>
            <w:tcBorders>
              <w:top w:val="nil"/>
              <w:left w:val="nil"/>
              <w:bottom w:val="single" w:sz="4" w:space="0" w:color="auto"/>
              <w:right w:val="single" w:sz="4" w:space="0" w:color="auto"/>
            </w:tcBorders>
            <w:vAlign w:val="center"/>
          </w:tcPr>
          <w:p w:rsidR="00E522B8" w:rsidRPr="00E522B8" w:rsidRDefault="00E522B8" w:rsidP="00E522B8">
            <w:pPr>
              <w:spacing w:after="0" w:line="240" w:lineRule="auto"/>
              <w:jc w:val="center"/>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2921244,0</w:t>
            </w:r>
          </w:p>
        </w:tc>
      </w:tr>
      <w:tr w:rsidR="00E522B8" w:rsidRPr="00E522B8" w:rsidTr="006102AF">
        <w:trPr>
          <w:trHeight w:val="20"/>
        </w:trPr>
        <w:tc>
          <w:tcPr>
            <w:tcW w:w="1101" w:type="pct"/>
            <w:tcBorders>
              <w:top w:val="nil"/>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1 00 00000 00 0000 000</w:t>
            </w:r>
          </w:p>
        </w:tc>
        <w:tc>
          <w:tcPr>
            <w:tcW w:w="3354" w:type="pct"/>
            <w:tcBorders>
              <w:top w:val="nil"/>
              <w:left w:val="nil"/>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Налоговые и неналоговые доходы</w:t>
            </w:r>
          </w:p>
        </w:tc>
        <w:tc>
          <w:tcPr>
            <w:tcW w:w="545" w:type="pct"/>
            <w:tcBorders>
              <w:top w:val="nil"/>
              <w:left w:val="nil"/>
              <w:bottom w:val="single" w:sz="4" w:space="0" w:color="auto"/>
              <w:right w:val="single" w:sz="4" w:space="0" w:color="auto"/>
            </w:tcBorders>
            <w:vAlign w:val="center"/>
          </w:tcPr>
          <w:p w:rsidR="00E522B8" w:rsidRPr="00E522B8" w:rsidRDefault="00E522B8" w:rsidP="00E522B8">
            <w:pPr>
              <w:spacing w:after="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448000,0</w:t>
            </w:r>
          </w:p>
        </w:tc>
      </w:tr>
      <w:tr w:rsidR="00E522B8" w:rsidRPr="00E522B8" w:rsidTr="006102AF">
        <w:trPr>
          <w:trHeight w:val="20"/>
        </w:trPr>
        <w:tc>
          <w:tcPr>
            <w:tcW w:w="1101" w:type="pct"/>
            <w:tcBorders>
              <w:top w:val="nil"/>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Arial Unicode MS" w:hAnsi="Times New Roman" w:cs="Times New Roman"/>
                <w:b/>
                <w:lang w:eastAsia="ru-RU"/>
              </w:rPr>
            </w:pPr>
            <w:r w:rsidRPr="00E522B8">
              <w:rPr>
                <w:rFonts w:ascii="Times New Roman" w:eastAsia="Times New Roman" w:hAnsi="Times New Roman" w:cs="Times New Roman"/>
                <w:b/>
                <w:lang w:eastAsia="ru-RU"/>
              </w:rPr>
              <w:t>1 01 00000 00 0000 000</w:t>
            </w:r>
          </w:p>
        </w:tc>
        <w:tc>
          <w:tcPr>
            <w:tcW w:w="3354" w:type="pct"/>
            <w:tcBorders>
              <w:top w:val="nil"/>
              <w:left w:val="nil"/>
              <w:bottom w:val="single" w:sz="4" w:space="0" w:color="auto"/>
              <w:right w:val="single" w:sz="4" w:space="0" w:color="auto"/>
            </w:tcBorders>
          </w:tcPr>
          <w:p w:rsidR="00E522B8" w:rsidRPr="00E522B8" w:rsidRDefault="00E522B8" w:rsidP="00E522B8">
            <w:pPr>
              <w:spacing w:after="0" w:line="240" w:lineRule="auto"/>
              <w:jc w:val="center"/>
              <w:rPr>
                <w:rFonts w:ascii="Times New Roman" w:eastAsia="Arial Unicode MS" w:hAnsi="Times New Roman" w:cs="Times New Roman"/>
                <w:b/>
                <w:lang w:eastAsia="ru-RU"/>
              </w:rPr>
            </w:pPr>
            <w:r w:rsidRPr="00E522B8">
              <w:rPr>
                <w:rFonts w:ascii="Times New Roman" w:eastAsia="Times New Roman" w:hAnsi="Times New Roman" w:cs="Times New Roman"/>
                <w:b/>
                <w:lang w:eastAsia="ru-RU"/>
              </w:rPr>
              <w:t>НАЛОГИ НА ПРИБЫЛЬ, ДОХОДЫ</w:t>
            </w:r>
          </w:p>
        </w:tc>
        <w:tc>
          <w:tcPr>
            <w:tcW w:w="545" w:type="pct"/>
            <w:tcBorders>
              <w:top w:val="nil"/>
              <w:left w:val="nil"/>
              <w:bottom w:val="single" w:sz="4" w:space="0" w:color="auto"/>
              <w:right w:val="single" w:sz="4" w:space="0" w:color="auto"/>
            </w:tcBorders>
            <w:vAlign w:val="center"/>
          </w:tcPr>
          <w:p w:rsidR="00E522B8" w:rsidRPr="00E522B8" w:rsidRDefault="00E522B8" w:rsidP="00E522B8">
            <w:pPr>
              <w:spacing w:after="0" w:line="240" w:lineRule="auto"/>
              <w:rPr>
                <w:rFonts w:ascii="Times New Roman" w:eastAsia="Times New Roman" w:hAnsi="Times New Roman" w:cs="Times New Roman"/>
                <w:b/>
                <w:lang w:eastAsia="ru-RU"/>
              </w:rPr>
            </w:pPr>
          </w:p>
        </w:tc>
      </w:tr>
      <w:tr w:rsidR="00E522B8" w:rsidRPr="00E522B8" w:rsidTr="006102AF">
        <w:trPr>
          <w:trHeight w:val="347"/>
        </w:trPr>
        <w:tc>
          <w:tcPr>
            <w:tcW w:w="1101" w:type="pct"/>
            <w:tcBorders>
              <w:top w:val="nil"/>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Arial Unicode MS" w:hAnsi="Times New Roman" w:cs="Times New Roman"/>
                <w:lang w:eastAsia="ru-RU"/>
              </w:rPr>
            </w:pPr>
            <w:r w:rsidRPr="00E522B8">
              <w:rPr>
                <w:rFonts w:ascii="Times New Roman" w:eastAsia="Times New Roman" w:hAnsi="Times New Roman" w:cs="Times New Roman"/>
                <w:lang w:eastAsia="ru-RU"/>
              </w:rPr>
              <w:t>1 01 02000 01 0000 110</w:t>
            </w:r>
          </w:p>
        </w:tc>
        <w:tc>
          <w:tcPr>
            <w:tcW w:w="3354" w:type="pct"/>
            <w:tcBorders>
              <w:top w:val="nil"/>
              <w:left w:val="nil"/>
              <w:bottom w:val="single" w:sz="4" w:space="0" w:color="auto"/>
              <w:right w:val="nil"/>
            </w:tcBorders>
          </w:tcPr>
          <w:p w:rsidR="00E522B8" w:rsidRPr="00E522B8" w:rsidRDefault="00E522B8" w:rsidP="00E522B8">
            <w:pPr>
              <w:spacing w:after="0" w:line="240" w:lineRule="auto"/>
              <w:jc w:val="both"/>
              <w:rPr>
                <w:rFonts w:ascii="Times New Roman" w:eastAsia="Arial Unicode MS" w:hAnsi="Times New Roman" w:cs="Times New Roman"/>
                <w:lang w:eastAsia="ru-RU"/>
              </w:rPr>
            </w:pPr>
            <w:r w:rsidRPr="00E522B8">
              <w:rPr>
                <w:rFonts w:ascii="Times New Roman" w:eastAsia="Times New Roman" w:hAnsi="Times New Roman" w:cs="Times New Roman"/>
                <w:lang w:eastAsia="ru-RU"/>
              </w:rPr>
              <w:t>Налог на доходы физических лиц</w:t>
            </w:r>
          </w:p>
        </w:tc>
        <w:tc>
          <w:tcPr>
            <w:tcW w:w="545" w:type="pct"/>
            <w:tcBorders>
              <w:top w:val="nil"/>
              <w:left w:val="single" w:sz="4" w:space="0" w:color="auto"/>
              <w:bottom w:val="single" w:sz="4" w:space="0" w:color="auto"/>
              <w:right w:val="single" w:sz="4" w:space="0" w:color="auto"/>
            </w:tcBorders>
            <w:vAlign w:val="center"/>
          </w:tcPr>
          <w:p w:rsidR="00E522B8" w:rsidRPr="00E522B8" w:rsidRDefault="00E522B8" w:rsidP="00E522B8">
            <w:pPr>
              <w:spacing w:after="0" w:line="240" w:lineRule="auto"/>
              <w:rPr>
                <w:rFonts w:ascii="Times New Roman" w:eastAsia="Arial Unicode MS" w:hAnsi="Times New Roman" w:cs="Times New Roman"/>
                <w:lang w:eastAsia="ru-RU"/>
              </w:rPr>
            </w:pPr>
            <w:r w:rsidRPr="00E522B8">
              <w:rPr>
                <w:rFonts w:ascii="Times New Roman" w:eastAsia="Arial Unicode MS" w:hAnsi="Times New Roman" w:cs="Times New Roman"/>
                <w:lang w:eastAsia="ru-RU"/>
              </w:rPr>
              <w:t>23000,0</w:t>
            </w:r>
          </w:p>
        </w:tc>
      </w:tr>
      <w:tr w:rsidR="00E522B8" w:rsidRPr="00E522B8" w:rsidTr="006102AF">
        <w:trPr>
          <w:trHeight w:val="20"/>
        </w:trPr>
        <w:tc>
          <w:tcPr>
            <w:tcW w:w="1101" w:type="pct"/>
            <w:tcBorders>
              <w:top w:val="nil"/>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1 01 02010 01 0000 110</w:t>
            </w:r>
          </w:p>
        </w:tc>
        <w:tc>
          <w:tcPr>
            <w:tcW w:w="3354" w:type="pct"/>
            <w:tcBorders>
              <w:top w:val="nil"/>
              <w:left w:val="nil"/>
              <w:bottom w:val="single" w:sz="4" w:space="0" w:color="auto"/>
              <w:right w:val="nil"/>
            </w:tcBorders>
          </w:tcPr>
          <w:p w:rsidR="00E522B8" w:rsidRPr="00E522B8" w:rsidRDefault="00E522B8" w:rsidP="00E522B8">
            <w:pPr>
              <w:spacing w:after="0" w:line="240" w:lineRule="auto"/>
              <w:jc w:val="both"/>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545" w:type="pct"/>
            <w:tcBorders>
              <w:top w:val="nil"/>
              <w:left w:val="single" w:sz="4" w:space="0" w:color="auto"/>
              <w:bottom w:val="single" w:sz="4" w:space="0" w:color="auto"/>
              <w:right w:val="single" w:sz="4" w:space="0" w:color="auto"/>
            </w:tcBorders>
            <w:vAlign w:val="center"/>
          </w:tcPr>
          <w:p w:rsidR="00E522B8" w:rsidRPr="00E522B8" w:rsidRDefault="00E522B8" w:rsidP="00E522B8">
            <w:pPr>
              <w:spacing w:after="0" w:line="240" w:lineRule="auto"/>
              <w:jc w:val="center"/>
              <w:rPr>
                <w:rFonts w:ascii="Times New Roman" w:eastAsia="Arial Unicode MS" w:hAnsi="Times New Roman" w:cs="Times New Roman"/>
                <w:lang w:eastAsia="ru-RU"/>
              </w:rPr>
            </w:pPr>
          </w:p>
        </w:tc>
      </w:tr>
      <w:tr w:rsidR="00E522B8" w:rsidRPr="00E522B8" w:rsidTr="006102AF">
        <w:trPr>
          <w:trHeight w:val="20"/>
        </w:trPr>
        <w:tc>
          <w:tcPr>
            <w:tcW w:w="1101" w:type="pct"/>
            <w:tcBorders>
              <w:top w:val="single" w:sz="4" w:space="0" w:color="auto"/>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Arial Unicode MS" w:hAnsi="Times New Roman" w:cs="Times New Roman"/>
                <w:lang w:eastAsia="ru-RU"/>
              </w:rPr>
            </w:pPr>
            <w:r w:rsidRPr="00E522B8">
              <w:rPr>
                <w:rFonts w:ascii="Times New Roman" w:eastAsia="Arial Unicode MS" w:hAnsi="Times New Roman" w:cs="Times New Roman"/>
                <w:lang w:eastAsia="ru-RU"/>
              </w:rPr>
              <w:t>1 01 02020 01 0000 110</w:t>
            </w:r>
          </w:p>
        </w:tc>
        <w:tc>
          <w:tcPr>
            <w:tcW w:w="3354" w:type="pct"/>
            <w:tcBorders>
              <w:top w:val="single" w:sz="4" w:space="0" w:color="auto"/>
              <w:left w:val="nil"/>
              <w:bottom w:val="single" w:sz="4" w:space="0" w:color="auto"/>
              <w:right w:val="single" w:sz="4" w:space="0" w:color="auto"/>
            </w:tcBorders>
          </w:tcPr>
          <w:p w:rsidR="00E522B8" w:rsidRPr="00E522B8" w:rsidRDefault="00E522B8" w:rsidP="00E522B8">
            <w:pPr>
              <w:spacing w:after="0" w:line="240" w:lineRule="auto"/>
              <w:jc w:val="both"/>
              <w:rPr>
                <w:rFonts w:ascii="Times New Roman" w:eastAsia="Arial Unicode MS" w:hAnsi="Times New Roman" w:cs="Times New Roman"/>
                <w:lang w:eastAsia="ru-RU"/>
              </w:rPr>
            </w:pPr>
            <w:r w:rsidRPr="00E522B8">
              <w:rPr>
                <w:rFonts w:ascii="Times New Roman" w:eastAsia="Arial Unicode MS" w:hAnsi="Times New Roman" w:cs="Times New Roman"/>
                <w:lang w:eastAsia="ru-RU"/>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545" w:type="pct"/>
            <w:tcBorders>
              <w:top w:val="single" w:sz="4" w:space="0" w:color="auto"/>
              <w:left w:val="nil"/>
              <w:bottom w:val="single" w:sz="4" w:space="0" w:color="auto"/>
              <w:right w:val="single" w:sz="4" w:space="0" w:color="auto"/>
            </w:tcBorders>
            <w:vAlign w:val="bottom"/>
          </w:tcPr>
          <w:p w:rsidR="00E522B8" w:rsidRPr="00E522B8" w:rsidRDefault="00E522B8" w:rsidP="00E522B8">
            <w:pPr>
              <w:spacing w:after="0" w:line="240" w:lineRule="auto"/>
              <w:rPr>
                <w:rFonts w:ascii="Times New Roman" w:eastAsia="Arial Unicode MS" w:hAnsi="Times New Roman" w:cs="Times New Roman"/>
                <w:lang w:eastAsia="ru-RU"/>
              </w:rPr>
            </w:pPr>
          </w:p>
        </w:tc>
      </w:tr>
      <w:tr w:rsidR="00E522B8" w:rsidRPr="00E522B8" w:rsidTr="006102AF">
        <w:trPr>
          <w:trHeight w:val="20"/>
        </w:trPr>
        <w:tc>
          <w:tcPr>
            <w:tcW w:w="1101" w:type="pct"/>
            <w:tcBorders>
              <w:top w:val="single" w:sz="4" w:space="0" w:color="auto"/>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bCs/>
                <w:lang w:eastAsia="ru-RU"/>
              </w:rPr>
            </w:pPr>
            <w:r w:rsidRPr="00E522B8">
              <w:rPr>
                <w:rFonts w:ascii="Times New Roman" w:eastAsia="Times New Roman" w:hAnsi="Times New Roman" w:cs="Times New Roman"/>
                <w:bCs/>
                <w:lang w:eastAsia="ru-RU"/>
              </w:rPr>
              <w:t>1 01 02030 01 0000 110</w:t>
            </w:r>
          </w:p>
        </w:tc>
        <w:tc>
          <w:tcPr>
            <w:tcW w:w="3354" w:type="pct"/>
            <w:tcBorders>
              <w:top w:val="single" w:sz="4" w:space="0" w:color="auto"/>
              <w:left w:val="nil"/>
              <w:bottom w:val="single" w:sz="4" w:space="0" w:color="auto"/>
              <w:right w:val="single" w:sz="4" w:space="0" w:color="auto"/>
            </w:tcBorders>
          </w:tcPr>
          <w:p w:rsidR="00E522B8" w:rsidRPr="00E522B8" w:rsidRDefault="00E522B8" w:rsidP="00E522B8">
            <w:pPr>
              <w:spacing w:after="0" w:line="240" w:lineRule="auto"/>
              <w:ind w:right="-19"/>
              <w:jc w:val="both"/>
              <w:rPr>
                <w:rFonts w:ascii="Times New Roman" w:eastAsia="Times New Roman" w:hAnsi="Times New Roman" w:cs="Times New Roman"/>
                <w:bCs/>
                <w:lang w:eastAsia="ru-RU"/>
              </w:rPr>
            </w:pPr>
            <w:r w:rsidRPr="00E522B8">
              <w:rPr>
                <w:rFonts w:ascii="Times New Roman" w:eastAsia="Times New Roman" w:hAnsi="Times New Roman" w:cs="Times New Roman"/>
                <w:bCs/>
                <w:lang w:eastAsia="ru-RU"/>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545" w:type="pct"/>
            <w:tcBorders>
              <w:top w:val="single" w:sz="4" w:space="0" w:color="auto"/>
              <w:left w:val="nil"/>
              <w:bottom w:val="single" w:sz="4" w:space="0" w:color="auto"/>
              <w:right w:val="single" w:sz="4" w:space="0" w:color="auto"/>
            </w:tcBorders>
            <w:vAlign w:val="bottom"/>
          </w:tcPr>
          <w:p w:rsidR="00E522B8" w:rsidRPr="00E522B8" w:rsidRDefault="00E522B8" w:rsidP="00E522B8">
            <w:pPr>
              <w:spacing w:after="0" w:line="240" w:lineRule="auto"/>
              <w:rPr>
                <w:rFonts w:ascii="Times New Roman" w:eastAsia="Arial Unicode MS" w:hAnsi="Times New Roman" w:cs="Times New Roman"/>
                <w:lang w:eastAsia="ru-RU"/>
              </w:rPr>
            </w:pPr>
          </w:p>
        </w:tc>
      </w:tr>
      <w:tr w:rsidR="00E522B8" w:rsidRPr="00E522B8" w:rsidTr="006102AF">
        <w:trPr>
          <w:trHeight w:val="20"/>
        </w:trPr>
        <w:tc>
          <w:tcPr>
            <w:tcW w:w="1101" w:type="pct"/>
            <w:tcBorders>
              <w:top w:val="single" w:sz="4" w:space="0" w:color="auto"/>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Arial Unicode MS" w:hAnsi="Times New Roman" w:cs="Times New Roman"/>
                <w:b/>
                <w:lang w:eastAsia="ru-RU"/>
              </w:rPr>
            </w:pPr>
            <w:r w:rsidRPr="00E522B8">
              <w:rPr>
                <w:rFonts w:ascii="Times New Roman" w:eastAsia="Times New Roman" w:hAnsi="Times New Roman" w:cs="Times New Roman"/>
                <w:b/>
                <w:lang w:eastAsia="ru-RU"/>
              </w:rPr>
              <w:t>1 06 00000 00 0000 000</w:t>
            </w:r>
          </w:p>
        </w:tc>
        <w:tc>
          <w:tcPr>
            <w:tcW w:w="3354" w:type="pct"/>
            <w:tcBorders>
              <w:top w:val="single" w:sz="4" w:space="0" w:color="auto"/>
              <w:left w:val="nil"/>
              <w:bottom w:val="single" w:sz="4" w:space="0" w:color="auto"/>
              <w:right w:val="single" w:sz="4" w:space="0" w:color="auto"/>
            </w:tcBorders>
          </w:tcPr>
          <w:p w:rsidR="00E522B8" w:rsidRPr="00E522B8" w:rsidRDefault="00E522B8" w:rsidP="00E522B8">
            <w:pPr>
              <w:spacing w:after="0" w:line="240" w:lineRule="auto"/>
              <w:jc w:val="center"/>
              <w:rPr>
                <w:rFonts w:ascii="Times New Roman" w:eastAsia="Arial Unicode MS" w:hAnsi="Times New Roman" w:cs="Times New Roman"/>
                <w:b/>
                <w:lang w:eastAsia="ru-RU"/>
              </w:rPr>
            </w:pPr>
            <w:r w:rsidRPr="00E522B8">
              <w:rPr>
                <w:rFonts w:ascii="Times New Roman" w:eastAsia="Times New Roman" w:hAnsi="Times New Roman" w:cs="Times New Roman"/>
                <w:b/>
                <w:lang w:eastAsia="ru-RU"/>
              </w:rPr>
              <w:t>НАЛОГИ НА ИМУЩЕСТВО</w:t>
            </w:r>
          </w:p>
        </w:tc>
        <w:tc>
          <w:tcPr>
            <w:tcW w:w="545" w:type="pct"/>
            <w:tcBorders>
              <w:top w:val="single" w:sz="4" w:space="0" w:color="auto"/>
              <w:left w:val="nil"/>
              <w:bottom w:val="single" w:sz="4" w:space="0" w:color="auto"/>
              <w:right w:val="single" w:sz="4" w:space="0" w:color="auto"/>
            </w:tcBorders>
            <w:vAlign w:val="bottom"/>
          </w:tcPr>
          <w:p w:rsidR="00E522B8" w:rsidRPr="00E522B8" w:rsidRDefault="00E522B8" w:rsidP="00E522B8">
            <w:pPr>
              <w:spacing w:after="0" w:line="240" w:lineRule="auto"/>
              <w:rPr>
                <w:rFonts w:ascii="Times New Roman" w:eastAsia="Arial Unicode MS" w:hAnsi="Times New Roman" w:cs="Times New Roman"/>
                <w:b/>
                <w:lang w:eastAsia="ru-RU"/>
              </w:rPr>
            </w:pPr>
            <w:r w:rsidRPr="00E522B8">
              <w:rPr>
                <w:rFonts w:ascii="Times New Roman" w:eastAsia="Arial Unicode MS" w:hAnsi="Times New Roman" w:cs="Times New Roman"/>
                <w:b/>
                <w:lang w:eastAsia="ru-RU"/>
              </w:rPr>
              <w:t>6000,0</w:t>
            </w:r>
          </w:p>
        </w:tc>
      </w:tr>
      <w:tr w:rsidR="00E522B8" w:rsidRPr="00E522B8" w:rsidTr="006102AF">
        <w:trPr>
          <w:trHeight w:val="20"/>
        </w:trPr>
        <w:tc>
          <w:tcPr>
            <w:tcW w:w="1101" w:type="pct"/>
            <w:tcBorders>
              <w:top w:val="nil"/>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Arial Unicode MS" w:hAnsi="Times New Roman" w:cs="Times New Roman"/>
                <w:lang w:eastAsia="ru-RU"/>
              </w:rPr>
            </w:pPr>
            <w:r w:rsidRPr="00E522B8">
              <w:rPr>
                <w:rFonts w:ascii="Times New Roman" w:eastAsia="Times New Roman" w:hAnsi="Times New Roman" w:cs="Times New Roman"/>
                <w:lang w:eastAsia="ru-RU"/>
              </w:rPr>
              <w:t>1 06 01030 10 0000 110</w:t>
            </w:r>
          </w:p>
        </w:tc>
        <w:tc>
          <w:tcPr>
            <w:tcW w:w="3354" w:type="pct"/>
            <w:tcBorders>
              <w:top w:val="nil"/>
              <w:left w:val="nil"/>
              <w:bottom w:val="single" w:sz="4" w:space="0" w:color="auto"/>
              <w:right w:val="nil"/>
            </w:tcBorders>
          </w:tcPr>
          <w:p w:rsidR="00E522B8" w:rsidRPr="00E522B8" w:rsidRDefault="00E522B8" w:rsidP="00E522B8">
            <w:pPr>
              <w:spacing w:after="0" w:line="240" w:lineRule="auto"/>
              <w:jc w:val="both"/>
              <w:rPr>
                <w:rFonts w:ascii="Times New Roman" w:eastAsia="Arial Unicode MS" w:hAnsi="Times New Roman" w:cs="Times New Roman"/>
                <w:lang w:eastAsia="ru-RU"/>
              </w:rPr>
            </w:pPr>
            <w:r w:rsidRPr="00E522B8">
              <w:rPr>
                <w:rFonts w:ascii="Times New Roman" w:eastAsia="Times New Roman" w:hAnsi="Times New Roman" w:cs="Times New Roman"/>
                <w:lang w:eastAsia="ru-RU"/>
              </w:rPr>
              <w:t>Налог на имущество физических лиц, взимаемый по ставкам, применяемым к объектам налогообложения, расположенным в границах поселений</w:t>
            </w:r>
          </w:p>
        </w:tc>
        <w:tc>
          <w:tcPr>
            <w:tcW w:w="545" w:type="pct"/>
            <w:tcBorders>
              <w:top w:val="nil"/>
              <w:left w:val="single" w:sz="4" w:space="0" w:color="auto"/>
              <w:bottom w:val="single" w:sz="4" w:space="0" w:color="auto"/>
              <w:right w:val="single" w:sz="4" w:space="0" w:color="auto"/>
            </w:tcBorders>
            <w:vAlign w:val="bottom"/>
          </w:tcPr>
          <w:p w:rsidR="00E522B8" w:rsidRPr="00E522B8" w:rsidRDefault="00E522B8" w:rsidP="00E522B8">
            <w:pPr>
              <w:spacing w:after="0" w:line="240" w:lineRule="auto"/>
              <w:rPr>
                <w:rFonts w:ascii="Times New Roman" w:eastAsia="Arial Unicode MS" w:hAnsi="Times New Roman" w:cs="Times New Roman"/>
                <w:lang w:eastAsia="ru-RU"/>
              </w:rPr>
            </w:pPr>
            <w:r w:rsidRPr="00E522B8">
              <w:rPr>
                <w:rFonts w:ascii="Times New Roman" w:eastAsia="Arial Unicode MS" w:hAnsi="Times New Roman" w:cs="Times New Roman"/>
                <w:lang w:eastAsia="ru-RU"/>
              </w:rPr>
              <w:t>6000,0</w:t>
            </w:r>
          </w:p>
        </w:tc>
      </w:tr>
      <w:tr w:rsidR="00E522B8" w:rsidRPr="00E522B8" w:rsidTr="006102AF">
        <w:trPr>
          <w:trHeight w:val="20"/>
        </w:trPr>
        <w:tc>
          <w:tcPr>
            <w:tcW w:w="1101" w:type="pct"/>
            <w:tcBorders>
              <w:top w:val="nil"/>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Arial Unicode MS" w:hAnsi="Times New Roman" w:cs="Times New Roman"/>
                <w:b/>
                <w:lang w:eastAsia="ru-RU"/>
              </w:rPr>
            </w:pPr>
            <w:r w:rsidRPr="00E522B8">
              <w:rPr>
                <w:rFonts w:ascii="Times New Roman" w:eastAsia="Times New Roman" w:hAnsi="Times New Roman" w:cs="Times New Roman"/>
                <w:b/>
                <w:lang w:eastAsia="ru-RU"/>
              </w:rPr>
              <w:t>1 06 06000 00 0000 110</w:t>
            </w:r>
          </w:p>
        </w:tc>
        <w:tc>
          <w:tcPr>
            <w:tcW w:w="3354" w:type="pct"/>
            <w:tcBorders>
              <w:top w:val="nil"/>
              <w:left w:val="nil"/>
              <w:bottom w:val="single" w:sz="4" w:space="0" w:color="auto"/>
              <w:right w:val="nil"/>
            </w:tcBorders>
          </w:tcPr>
          <w:p w:rsidR="00E522B8" w:rsidRPr="00E522B8" w:rsidRDefault="00E522B8" w:rsidP="00E522B8">
            <w:pPr>
              <w:spacing w:after="0" w:line="240" w:lineRule="auto"/>
              <w:jc w:val="both"/>
              <w:rPr>
                <w:rFonts w:ascii="Times New Roman" w:eastAsia="Arial Unicode MS" w:hAnsi="Times New Roman" w:cs="Times New Roman"/>
                <w:b/>
                <w:lang w:eastAsia="ru-RU"/>
              </w:rPr>
            </w:pPr>
            <w:r w:rsidRPr="00E522B8">
              <w:rPr>
                <w:rFonts w:ascii="Times New Roman" w:eastAsia="Times New Roman" w:hAnsi="Times New Roman" w:cs="Times New Roman"/>
                <w:b/>
                <w:lang w:eastAsia="ru-RU"/>
              </w:rPr>
              <w:t>Земельный налог</w:t>
            </w:r>
          </w:p>
        </w:tc>
        <w:tc>
          <w:tcPr>
            <w:tcW w:w="545" w:type="pct"/>
            <w:tcBorders>
              <w:top w:val="nil"/>
              <w:left w:val="single" w:sz="4" w:space="0" w:color="auto"/>
              <w:bottom w:val="single" w:sz="4" w:space="0" w:color="auto"/>
              <w:right w:val="single" w:sz="4" w:space="0" w:color="auto"/>
            </w:tcBorders>
            <w:vAlign w:val="bottom"/>
          </w:tcPr>
          <w:p w:rsidR="00E522B8" w:rsidRPr="00E522B8" w:rsidRDefault="00E522B8" w:rsidP="00E522B8">
            <w:pPr>
              <w:spacing w:after="0" w:line="240" w:lineRule="auto"/>
              <w:rPr>
                <w:rFonts w:ascii="Times New Roman" w:eastAsia="Arial Unicode MS" w:hAnsi="Times New Roman" w:cs="Times New Roman"/>
                <w:b/>
                <w:lang w:eastAsia="ru-RU"/>
              </w:rPr>
            </w:pPr>
            <w:r w:rsidRPr="00E522B8">
              <w:rPr>
                <w:rFonts w:ascii="Times New Roman" w:eastAsia="Arial Unicode MS" w:hAnsi="Times New Roman" w:cs="Times New Roman"/>
                <w:b/>
                <w:lang w:eastAsia="ru-RU"/>
              </w:rPr>
              <w:t>417000,0</w:t>
            </w:r>
          </w:p>
        </w:tc>
      </w:tr>
      <w:tr w:rsidR="00E522B8" w:rsidRPr="00E522B8" w:rsidTr="006102AF">
        <w:trPr>
          <w:trHeight w:val="20"/>
        </w:trPr>
        <w:tc>
          <w:tcPr>
            <w:tcW w:w="1101" w:type="pct"/>
            <w:tcBorders>
              <w:top w:val="nil"/>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1 06 06033 10 0000 110</w:t>
            </w:r>
          </w:p>
        </w:tc>
        <w:tc>
          <w:tcPr>
            <w:tcW w:w="3354" w:type="pct"/>
            <w:tcBorders>
              <w:top w:val="nil"/>
              <w:left w:val="nil"/>
              <w:bottom w:val="single" w:sz="4" w:space="0" w:color="auto"/>
              <w:right w:val="single" w:sz="4" w:space="0" w:color="auto"/>
            </w:tcBorders>
          </w:tcPr>
          <w:p w:rsidR="00E522B8" w:rsidRPr="00E522B8" w:rsidRDefault="00E522B8" w:rsidP="00E522B8">
            <w:pPr>
              <w:spacing w:after="0" w:line="240" w:lineRule="auto"/>
              <w:jc w:val="both"/>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Земельный налог с организаций, обладающих земельным участком, расположенным в границах сельских поселений</w:t>
            </w:r>
          </w:p>
        </w:tc>
        <w:tc>
          <w:tcPr>
            <w:tcW w:w="545" w:type="pct"/>
            <w:tcBorders>
              <w:top w:val="nil"/>
              <w:left w:val="nil"/>
              <w:bottom w:val="single" w:sz="4" w:space="0" w:color="auto"/>
              <w:right w:val="single" w:sz="4" w:space="0" w:color="auto"/>
            </w:tcBorders>
            <w:vAlign w:val="bottom"/>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207000,0</w:t>
            </w:r>
          </w:p>
        </w:tc>
      </w:tr>
      <w:tr w:rsidR="00E522B8" w:rsidRPr="00E522B8" w:rsidTr="006102AF">
        <w:trPr>
          <w:trHeight w:val="20"/>
        </w:trPr>
        <w:tc>
          <w:tcPr>
            <w:tcW w:w="1101" w:type="pct"/>
            <w:tcBorders>
              <w:top w:val="nil"/>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1 06 06043 10 0000 110</w:t>
            </w:r>
          </w:p>
        </w:tc>
        <w:tc>
          <w:tcPr>
            <w:tcW w:w="3354" w:type="pct"/>
            <w:tcBorders>
              <w:top w:val="nil"/>
              <w:left w:val="nil"/>
              <w:bottom w:val="single" w:sz="4" w:space="0" w:color="auto"/>
              <w:right w:val="single" w:sz="4" w:space="0" w:color="auto"/>
            </w:tcBorders>
          </w:tcPr>
          <w:p w:rsidR="00E522B8" w:rsidRPr="00E522B8" w:rsidRDefault="00E522B8" w:rsidP="00E522B8">
            <w:pPr>
              <w:spacing w:after="0" w:line="240" w:lineRule="auto"/>
              <w:jc w:val="both"/>
              <w:rPr>
                <w:rFonts w:ascii="Times New Roman" w:eastAsia="Times New Roman" w:hAnsi="Times New Roman" w:cs="Times New Roman"/>
                <w:lang w:eastAsia="ru-RU"/>
              </w:rPr>
            </w:pPr>
            <w:proofErr w:type="gramStart"/>
            <w:r w:rsidRPr="00E522B8">
              <w:rPr>
                <w:rFonts w:ascii="Times New Roman" w:eastAsia="Times New Roman" w:hAnsi="Times New Roman" w:cs="Times New Roman"/>
                <w:lang w:eastAsia="ru-RU"/>
              </w:rPr>
              <w:t>Земельный налог с физических, обладающих земельным участком, расположенным в границах сельских поселений</w:t>
            </w:r>
            <w:proofErr w:type="gramEnd"/>
          </w:p>
        </w:tc>
        <w:tc>
          <w:tcPr>
            <w:tcW w:w="545" w:type="pct"/>
            <w:tcBorders>
              <w:top w:val="nil"/>
              <w:left w:val="nil"/>
              <w:bottom w:val="single" w:sz="4" w:space="0" w:color="auto"/>
              <w:right w:val="single" w:sz="4" w:space="0" w:color="auto"/>
            </w:tcBorders>
            <w:vAlign w:val="bottom"/>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210000,0</w:t>
            </w:r>
          </w:p>
        </w:tc>
      </w:tr>
      <w:tr w:rsidR="00E522B8" w:rsidRPr="00E522B8" w:rsidTr="006102AF">
        <w:trPr>
          <w:trHeight w:val="20"/>
        </w:trPr>
        <w:tc>
          <w:tcPr>
            <w:tcW w:w="1101" w:type="pct"/>
            <w:tcBorders>
              <w:top w:val="nil"/>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lang w:eastAsia="ru-RU"/>
              </w:rPr>
            </w:pPr>
          </w:p>
        </w:tc>
        <w:tc>
          <w:tcPr>
            <w:tcW w:w="3354" w:type="pct"/>
            <w:tcBorders>
              <w:top w:val="nil"/>
              <w:left w:val="nil"/>
              <w:bottom w:val="single" w:sz="4" w:space="0" w:color="auto"/>
              <w:right w:val="single" w:sz="4" w:space="0" w:color="auto"/>
            </w:tcBorders>
          </w:tcPr>
          <w:p w:rsidR="00E522B8" w:rsidRPr="00E522B8" w:rsidRDefault="00E522B8" w:rsidP="00E522B8">
            <w:pPr>
              <w:spacing w:after="0" w:line="240" w:lineRule="auto"/>
              <w:jc w:val="both"/>
              <w:rPr>
                <w:rFonts w:ascii="Times New Roman" w:eastAsia="Times New Roman" w:hAnsi="Times New Roman" w:cs="Times New Roman"/>
                <w:lang w:eastAsia="ru-RU"/>
              </w:rPr>
            </w:pPr>
          </w:p>
        </w:tc>
        <w:tc>
          <w:tcPr>
            <w:tcW w:w="545" w:type="pct"/>
            <w:tcBorders>
              <w:top w:val="nil"/>
              <w:left w:val="nil"/>
              <w:bottom w:val="single" w:sz="4" w:space="0" w:color="auto"/>
              <w:right w:val="single" w:sz="4" w:space="0" w:color="auto"/>
            </w:tcBorders>
            <w:vAlign w:val="bottom"/>
          </w:tcPr>
          <w:p w:rsidR="00E522B8" w:rsidRPr="00E522B8" w:rsidRDefault="00E522B8" w:rsidP="00E522B8">
            <w:pPr>
              <w:spacing w:after="0" w:line="240" w:lineRule="auto"/>
              <w:rPr>
                <w:rFonts w:ascii="Times New Roman" w:eastAsia="Times New Roman" w:hAnsi="Times New Roman" w:cs="Times New Roman"/>
                <w:lang w:eastAsia="ru-RU"/>
              </w:rPr>
            </w:pPr>
          </w:p>
        </w:tc>
      </w:tr>
      <w:tr w:rsidR="00E522B8" w:rsidRPr="00E522B8" w:rsidTr="006102AF">
        <w:trPr>
          <w:trHeight w:val="20"/>
        </w:trPr>
        <w:tc>
          <w:tcPr>
            <w:tcW w:w="1101" w:type="pct"/>
            <w:tcBorders>
              <w:top w:val="nil"/>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10804020010000110</w:t>
            </w:r>
          </w:p>
        </w:tc>
        <w:tc>
          <w:tcPr>
            <w:tcW w:w="3354" w:type="pct"/>
            <w:tcBorders>
              <w:top w:val="nil"/>
              <w:left w:val="nil"/>
              <w:bottom w:val="single" w:sz="4" w:space="0" w:color="auto"/>
              <w:right w:val="single" w:sz="4" w:space="0" w:color="auto"/>
            </w:tcBorders>
          </w:tcPr>
          <w:p w:rsidR="00E522B8" w:rsidRPr="00E522B8" w:rsidRDefault="00E522B8" w:rsidP="00E522B8">
            <w:pPr>
              <w:spacing w:after="0" w:line="240" w:lineRule="auto"/>
              <w:jc w:val="both"/>
              <w:rPr>
                <w:rFonts w:ascii="Times New Roman" w:eastAsia="Times New Roman" w:hAnsi="Times New Roman" w:cs="Times New Roman"/>
                <w:color w:val="000000"/>
                <w:lang w:eastAsia="ru-RU"/>
              </w:rPr>
            </w:pPr>
            <w:r w:rsidRPr="00E522B8">
              <w:rPr>
                <w:rFonts w:ascii="Times New Roman" w:eastAsia="Times New Roman" w:hAnsi="Times New Roman" w:cs="Times New Roman"/>
                <w:color w:val="000000"/>
                <w:lang w:eastAsia="ru-RU"/>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p w:rsidR="00E522B8" w:rsidRPr="00E522B8" w:rsidRDefault="00E522B8" w:rsidP="00E522B8">
            <w:pPr>
              <w:spacing w:after="0" w:line="240" w:lineRule="auto"/>
              <w:jc w:val="both"/>
              <w:rPr>
                <w:rFonts w:ascii="Times New Roman" w:eastAsia="Times New Roman" w:hAnsi="Times New Roman" w:cs="Times New Roman"/>
                <w:lang w:eastAsia="ru-RU"/>
              </w:rPr>
            </w:pPr>
          </w:p>
        </w:tc>
        <w:tc>
          <w:tcPr>
            <w:tcW w:w="545" w:type="pct"/>
            <w:tcBorders>
              <w:top w:val="nil"/>
              <w:left w:val="nil"/>
              <w:bottom w:val="single" w:sz="4" w:space="0" w:color="auto"/>
              <w:right w:val="single" w:sz="4" w:space="0" w:color="auto"/>
            </w:tcBorders>
            <w:vAlign w:val="bottom"/>
          </w:tcPr>
          <w:p w:rsidR="00E522B8" w:rsidRPr="00E522B8" w:rsidRDefault="00E522B8" w:rsidP="00E522B8">
            <w:pPr>
              <w:spacing w:after="0" w:line="240" w:lineRule="auto"/>
              <w:jc w:val="center"/>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2000,0</w:t>
            </w:r>
          </w:p>
        </w:tc>
      </w:tr>
      <w:tr w:rsidR="00E522B8" w:rsidRPr="00E522B8" w:rsidTr="006102AF">
        <w:trPr>
          <w:trHeight w:val="20"/>
        </w:trPr>
        <w:tc>
          <w:tcPr>
            <w:tcW w:w="1101" w:type="pct"/>
            <w:tcBorders>
              <w:top w:val="nil"/>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863-11105035100000120</w:t>
            </w:r>
          </w:p>
        </w:tc>
        <w:tc>
          <w:tcPr>
            <w:tcW w:w="3354" w:type="pct"/>
            <w:tcBorders>
              <w:top w:val="nil"/>
              <w:left w:val="nil"/>
              <w:bottom w:val="single" w:sz="4" w:space="0" w:color="auto"/>
              <w:right w:val="single" w:sz="4" w:space="0" w:color="auto"/>
            </w:tcBorders>
          </w:tcPr>
          <w:p w:rsidR="00E522B8" w:rsidRPr="00E522B8" w:rsidRDefault="00E522B8" w:rsidP="00E522B8">
            <w:pPr>
              <w:spacing w:after="0" w:line="240" w:lineRule="auto"/>
              <w:jc w:val="both"/>
              <w:rPr>
                <w:rFonts w:ascii="Times New Roman" w:eastAsia="Times New Roman" w:hAnsi="Times New Roman" w:cs="Times New Roman"/>
                <w:color w:val="000000"/>
                <w:lang w:eastAsia="ru-RU"/>
              </w:rPr>
            </w:pPr>
            <w:r w:rsidRPr="00E522B8">
              <w:rPr>
                <w:rFonts w:ascii="Times New Roman" w:eastAsia="Times New Roman" w:hAnsi="Times New Roman" w:cs="Times New Roman"/>
                <w:color w:val="000000"/>
                <w:lang w:eastAsia="ru-RU"/>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p w:rsidR="00E522B8" w:rsidRPr="00E522B8" w:rsidRDefault="00E522B8" w:rsidP="00E522B8">
            <w:pPr>
              <w:spacing w:after="0" w:line="240" w:lineRule="auto"/>
              <w:jc w:val="both"/>
              <w:rPr>
                <w:rFonts w:ascii="Times New Roman" w:eastAsia="Times New Roman" w:hAnsi="Times New Roman" w:cs="Times New Roman"/>
                <w:lang w:eastAsia="ru-RU"/>
              </w:rPr>
            </w:pPr>
          </w:p>
        </w:tc>
        <w:tc>
          <w:tcPr>
            <w:tcW w:w="545" w:type="pct"/>
            <w:tcBorders>
              <w:top w:val="nil"/>
              <w:left w:val="nil"/>
              <w:bottom w:val="single" w:sz="4" w:space="0" w:color="auto"/>
              <w:right w:val="single" w:sz="4" w:space="0" w:color="auto"/>
            </w:tcBorders>
            <w:vAlign w:val="bottom"/>
          </w:tcPr>
          <w:p w:rsidR="00E522B8" w:rsidRPr="00E522B8" w:rsidRDefault="00E522B8" w:rsidP="00E522B8">
            <w:pPr>
              <w:spacing w:after="0" w:line="240" w:lineRule="auto"/>
              <w:jc w:val="center"/>
              <w:rPr>
                <w:rFonts w:ascii="Times New Roman" w:eastAsia="Times New Roman" w:hAnsi="Times New Roman" w:cs="Times New Roman"/>
                <w:lang w:eastAsia="ru-RU"/>
              </w:rPr>
            </w:pPr>
          </w:p>
        </w:tc>
      </w:tr>
      <w:tr w:rsidR="00E522B8" w:rsidRPr="00E522B8" w:rsidTr="006102AF">
        <w:trPr>
          <w:trHeight w:val="20"/>
        </w:trPr>
        <w:tc>
          <w:tcPr>
            <w:tcW w:w="1101" w:type="pct"/>
            <w:tcBorders>
              <w:top w:val="nil"/>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706-11105025100000120</w:t>
            </w:r>
          </w:p>
        </w:tc>
        <w:tc>
          <w:tcPr>
            <w:tcW w:w="3354" w:type="pct"/>
            <w:tcBorders>
              <w:top w:val="nil"/>
              <w:left w:val="nil"/>
              <w:bottom w:val="single" w:sz="4" w:space="0" w:color="auto"/>
              <w:right w:val="single" w:sz="4" w:space="0" w:color="auto"/>
            </w:tcBorders>
          </w:tcPr>
          <w:p w:rsidR="00E522B8" w:rsidRPr="00E522B8" w:rsidRDefault="00E522B8" w:rsidP="00E522B8">
            <w:pPr>
              <w:spacing w:after="0" w:line="240" w:lineRule="auto"/>
              <w:jc w:val="both"/>
              <w:rPr>
                <w:rFonts w:ascii="Times New Roman" w:eastAsia="Times New Roman" w:hAnsi="Times New Roman" w:cs="Times New Roman"/>
                <w:color w:val="000000"/>
                <w:lang w:eastAsia="ru-RU"/>
              </w:rPr>
            </w:pPr>
            <w:r w:rsidRPr="00E522B8">
              <w:rPr>
                <w:rFonts w:ascii="Times New Roman" w:eastAsia="Times New Roman" w:hAnsi="Times New Roman" w:cs="Times New Roman"/>
                <w:color w:val="000000"/>
                <w:lang w:eastAsia="ru-RU"/>
              </w:rPr>
              <w:t xml:space="preserve">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w:t>
            </w:r>
            <w:r w:rsidRPr="00E522B8">
              <w:rPr>
                <w:rFonts w:ascii="Times New Roman" w:eastAsia="Times New Roman" w:hAnsi="Times New Roman" w:cs="Times New Roman"/>
                <w:color w:val="000000"/>
                <w:lang w:eastAsia="ru-RU"/>
              </w:rPr>
              <w:lastRenderedPageBreak/>
              <w:t>земельных участков муниципальных бюджетных и автономных учреждений)</w:t>
            </w:r>
          </w:p>
          <w:p w:rsidR="00E522B8" w:rsidRPr="00E522B8" w:rsidRDefault="00E522B8" w:rsidP="00E522B8">
            <w:pPr>
              <w:spacing w:after="0" w:line="240" w:lineRule="auto"/>
              <w:jc w:val="both"/>
              <w:rPr>
                <w:rFonts w:ascii="Times New Roman" w:eastAsia="Times New Roman" w:hAnsi="Times New Roman" w:cs="Times New Roman"/>
                <w:lang w:eastAsia="ru-RU"/>
              </w:rPr>
            </w:pPr>
          </w:p>
        </w:tc>
        <w:tc>
          <w:tcPr>
            <w:tcW w:w="545" w:type="pct"/>
            <w:tcBorders>
              <w:top w:val="nil"/>
              <w:left w:val="nil"/>
              <w:bottom w:val="single" w:sz="4" w:space="0" w:color="auto"/>
              <w:right w:val="single" w:sz="4" w:space="0" w:color="auto"/>
            </w:tcBorders>
            <w:vAlign w:val="bottom"/>
          </w:tcPr>
          <w:p w:rsidR="00E522B8" w:rsidRPr="00E522B8" w:rsidRDefault="00E522B8" w:rsidP="00E522B8">
            <w:pPr>
              <w:spacing w:after="0" w:line="240" w:lineRule="auto"/>
              <w:jc w:val="center"/>
              <w:rPr>
                <w:rFonts w:ascii="Times New Roman" w:eastAsia="Times New Roman" w:hAnsi="Times New Roman" w:cs="Times New Roman"/>
                <w:lang w:eastAsia="ru-RU"/>
              </w:rPr>
            </w:pPr>
          </w:p>
        </w:tc>
      </w:tr>
      <w:tr w:rsidR="00E522B8" w:rsidRPr="00E522B8" w:rsidTr="006102AF">
        <w:trPr>
          <w:trHeight w:val="20"/>
        </w:trPr>
        <w:tc>
          <w:tcPr>
            <w:tcW w:w="1101" w:type="pct"/>
            <w:tcBorders>
              <w:top w:val="nil"/>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lang w:eastAsia="ru-RU"/>
              </w:rPr>
            </w:pPr>
            <w:r w:rsidRPr="00E522B8">
              <w:rPr>
                <w:rFonts w:ascii="Times New Roman" w:eastAsia="Times New Roman" w:hAnsi="Times New Roman" w:cs="Times New Roman"/>
                <w:lang w:eastAsia="ru-RU"/>
              </w:rPr>
              <w:lastRenderedPageBreak/>
              <w:t>706-11105075050000120</w:t>
            </w:r>
          </w:p>
        </w:tc>
        <w:tc>
          <w:tcPr>
            <w:tcW w:w="3354" w:type="pct"/>
            <w:tcBorders>
              <w:top w:val="nil"/>
              <w:left w:val="nil"/>
              <w:bottom w:val="single" w:sz="4" w:space="0" w:color="auto"/>
              <w:right w:val="single" w:sz="4" w:space="0" w:color="auto"/>
            </w:tcBorders>
          </w:tcPr>
          <w:p w:rsidR="00E522B8" w:rsidRPr="00E522B8" w:rsidRDefault="00E522B8" w:rsidP="00E522B8">
            <w:pPr>
              <w:spacing w:after="0" w:line="240" w:lineRule="auto"/>
              <w:jc w:val="both"/>
              <w:rPr>
                <w:rFonts w:ascii="Times New Roman" w:eastAsia="Times New Roman" w:hAnsi="Times New Roman" w:cs="Times New Roman"/>
                <w:color w:val="000000"/>
                <w:lang w:eastAsia="ru-RU"/>
              </w:rPr>
            </w:pPr>
          </w:p>
          <w:p w:rsidR="00E522B8" w:rsidRPr="00E522B8" w:rsidRDefault="00E522B8" w:rsidP="00E522B8">
            <w:pPr>
              <w:spacing w:after="0" w:line="240" w:lineRule="auto"/>
              <w:jc w:val="both"/>
              <w:rPr>
                <w:rFonts w:ascii="Times New Roman" w:eastAsia="Times New Roman" w:hAnsi="Times New Roman" w:cs="Times New Roman"/>
                <w:color w:val="000000"/>
                <w:lang w:eastAsia="ru-RU"/>
              </w:rPr>
            </w:pPr>
            <w:r w:rsidRPr="00E522B8">
              <w:rPr>
                <w:rFonts w:ascii="Times New Roman" w:eastAsia="Times New Roman" w:hAnsi="Times New Roman" w:cs="Times New Roman"/>
                <w:color w:val="000000"/>
                <w:lang w:eastAsia="ru-RU"/>
              </w:rPr>
              <w:t>Доходы от сдачи в аренду имущества, составляющего казну муниципальных районов (за исключением земельных участков)</w:t>
            </w:r>
          </w:p>
          <w:p w:rsidR="00E522B8" w:rsidRPr="00E522B8" w:rsidRDefault="00E522B8" w:rsidP="00E522B8">
            <w:pPr>
              <w:spacing w:after="0" w:line="240" w:lineRule="auto"/>
              <w:jc w:val="both"/>
              <w:rPr>
                <w:rFonts w:ascii="Times New Roman" w:eastAsia="Times New Roman" w:hAnsi="Times New Roman" w:cs="Times New Roman"/>
                <w:lang w:eastAsia="ru-RU"/>
              </w:rPr>
            </w:pPr>
          </w:p>
        </w:tc>
        <w:tc>
          <w:tcPr>
            <w:tcW w:w="545" w:type="pct"/>
            <w:tcBorders>
              <w:top w:val="nil"/>
              <w:left w:val="nil"/>
              <w:bottom w:val="single" w:sz="4" w:space="0" w:color="auto"/>
              <w:right w:val="single" w:sz="4" w:space="0" w:color="auto"/>
            </w:tcBorders>
            <w:vAlign w:val="bottom"/>
          </w:tcPr>
          <w:p w:rsidR="00E522B8" w:rsidRPr="00E522B8" w:rsidRDefault="00E522B8" w:rsidP="00E522B8">
            <w:pPr>
              <w:spacing w:after="0" w:line="240" w:lineRule="auto"/>
              <w:rPr>
                <w:rFonts w:ascii="Times New Roman" w:eastAsia="Times New Roman" w:hAnsi="Times New Roman" w:cs="Times New Roman"/>
                <w:lang w:eastAsia="ru-RU"/>
              </w:rPr>
            </w:pPr>
          </w:p>
        </w:tc>
      </w:tr>
      <w:tr w:rsidR="00E522B8" w:rsidRPr="00E522B8" w:rsidTr="006102AF">
        <w:trPr>
          <w:trHeight w:val="319"/>
        </w:trPr>
        <w:tc>
          <w:tcPr>
            <w:tcW w:w="1101" w:type="pct"/>
            <w:tcBorders>
              <w:top w:val="nil"/>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706-11406025100000430</w:t>
            </w:r>
          </w:p>
        </w:tc>
        <w:tc>
          <w:tcPr>
            <w:tcW w:w="3354" w:type="pct"/>
            <w:tcBorders>
              <w:top w:val="nil"/>
              <w:left w:val="nil"/>
              <w:bottom w:val="single" w:sz="4" w:space="0" w:color="auto"/>
              <w:right w:val="single" w:sz="4" w:space="0" w:color="auto"/>
            </w:tcBorders>
          </w:tcPr>
          <w:p w:rsidR="00E522B8" w:rsidRPr="00E522B8" w:rsidRDefault="00E522B8" w:rsidP="00E522B8">
            <w:pPr>
              <w:spacing w:after="0" w:line="240" w:lineRule="auto"/>
              <w:jc w:val="both"/>
              <w:rPr>
                <w:rFonts w:ascii="Times New Roman" w:eastAsia="Times New Roman" w:hAnsi="Times New Roman" w:cs="Times New Roman"/>
                <w:color w:val="000000"/>
                <w:lang w:eastAsia="ru-RU"/>
              </w:rPr>
            </w:pPr>
            <w:r w:rsidRPr="00E522B8">
              <w:rPr>
                <w:rFonts w:ascii="Times New Roman" w:eastAsia="Times New Roman" w:hAnsi="Times New Roman" w:cs="Times New Roman"/>
                <w:color w:val="000000"/>
                <w:lang w:eastAsia="ru-RU"/>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p w:rsidR="00E522B8" w:rsidRPr="00E522B8" w:rsidRDefault="00E522B8" w:rsidP="00E522B8">
            <w:pPr>
              <w:spacing w:after="0" w:line="240" w:lineRule="auto"/>
              <w:jc w:val="both"/>
              <w:rPr>
                <w:rFonts w:ascii="Times New Roman" w:eastAsia="Times New Roman" w:hAnsi="Times New Roman" w:cs="Times New Roman"/>
                <w:lang w:eastAsia="ru-RU"/>
              </w:rPr>
            </w:pPr>
          </w:p>
        </w:tc>
        <w:tc>
          <w:tcPr>
            <w:tcW w:w="545" w:type="pct"/>
            <w:tcBorders>
              <w:top w:val="nil"/>
              <w:left w:val="nil"/>
              <w:bottom w:val="single" w:sz="4" w:space="0" w:color="auto"/>
              <w:right w:val="single" w:sz="4" w:space="0" w:color="auto"/>
            </w:tcBorders>
            <w:vAlign w:val="bottom"/>
          </w:tcPr>
          <w:p w:rsidR="00E522B8" w:rsidRPr="00E522B8" w:rsidRDefault="00E522B8" w:rsidP="00E522B8">
            <w:pPr>
              <w:spacing w:after="0" w:line="240" w:lineRule="auto"/>
              <w:rPr>
                <w:rFonts w:ascii="Times New Roman" w:eastAsia="Times New Roman" w:hAnsi="Times New Roman" w:cs="Times New Roman"/>
                <w:lang w:eastAsia="ru-RU"/>
              </w:rPr>
            </w:pPr>
          </w:p>
        </w:tc>
      </w:tr>
      <w:tr w:rsidR="00E522B8" w:rsidRPr="00E522B8" w:rsidTr="006102AF">
        <w:trPr>
          <w:trHeight w:val="20"/>
        </w:trPr>
        <w:tc>
          <w:tcPr>
            <w:tcW w:w="1101" w:type="pct"/>
            <w:tcBorders>
              <w:top w:val="nil"/>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706-11402053100000410</w:t>
            </w:r>
          </w:p>
        </w:tc>
        <w:tc>
          <w:tcPr>
            <w:tcW w:w="3354" w:type="pct"/>
            <w:tcBorders>
              <w:top w:val="nil"/>
              <w:left w:val="nil"/>
              <w:bottom w:val="single" w:sz="4" w:space="0" w:color="auto"/>
              <w:right w:val="single" w:sz="4" w:space="0" w:color="auto"/>
            </w:tcBorders>
          </w:tcPr>
          <w:p w:rsidR="00E522B8" w:rsidRPr="00E522B8" w:rsidRDefault="00E522B8" w:rsidP="00E522B8">
            <w:pPr>
              <w:spacing w:after="0" w:line="240" w:lineRule="auto"/>
              <w:jc w:val="both"/>
              <w:rPr>
                <w:rFonts w:ascii="Times New Roman" w:eastAsia="Times New Roman" w:hAnsi="Times New Roman" w:cs="Times New Roman"/>
                <w:color w:val="000000"/>
                <w:lang w:eastAsia="ru-RU"/>
              </w:rPr>
            </w:pPr>
            <w:r w:rsidRPr="00E522B8">
              <w:rPr>
                <w:rFonts w:ascii="Times New Roman" w:eastAsia="Times New Roman" w:hAnsi="Times New Roman" w:cs="Times New Roman"/>
                <w:color w:val="000000"/>
                <w:lang w:eastAsia="ru-RU"/>
              </w:rPr>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p w:rsidR="00E522B8" w:rsidRPr="00E522B8" w:rsidRDefault="00E522B8" w:rsidP="00E522B8">
            <w:pPr>
              <w:spacing w:after="0" w:line="240" w:lineRule="auto"/>
              <w:jc w:val="both"/>
              <w:rPr>
                <w:rFonts w:ascii="Times New Roman" w:eastAsia="Times New Roman" w:hAnsi="Times New Roman" w:cs="Times New Roman"/>
                <w:lang w:eastAsia="ru-RU"/>
              </w:rPr>
            </w:pPr>
          </w:p>
        </w:tc>
        <w:tc>
          <w:tcPr>
            <w:tcW w:w="545" w:type="pct"/>
            <w:tcBorders>
              <w:top w:val="nil"/>
              <w:left w:val="nil"/>
              <w:bottom w:val="single" w:sz="4" w:space="0" w:color="auto"/>
              <w:right w:val="single" w:sz="4" w:space="0" w:color="auto"/>
            </w:tcBorders>
            <w:vAlign w:val="bottom"/>
          </w:tcPr>
          <w:p w:rsidR="00E522B8" w:rsidRPr="00E522B8" w:rsidRDefault="00E522B8" w:rsidP="00E522B8">
            <w:pPr>
              <w:spacing w:after="0" w:line="240" w:lineRule="auto"/>
              <w:rPr>
                <w:rFonts w:ascii="Times New Roman" w:eastAsia="Times New Roman" w:hAnsi="Times New Roman" w:cs="Times New Roman"/>
                <w:lang w:eastAsia="ru-RU"/>
              </w:rPr>
            </w:pPr>
          </w:p>
        </w:tc>
      </w:tr>
      <w:tr w:rsidR="00E522B8" w:rsidRPr="00E522B8" w:rsidTr="006102AF">
        <w:trPr>
          <w:trHeight w:val="20"/>
        </w:trPr>
        <w:tc>
          <w:tcPr>
            <w:tcW w:w="1101" w:type="pct"/>
            <w:tcBorders>
              <w:top w:val="single" w:sz="4" w:space="0" w:color="auto"/>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2 00 00000 00 0000 000</w:t>
            </w:r>
          </w:p>
        </w:tc>
        <w:tc>
          <w:tcPr>
            <w:tcW w:w="3354" w:type="pct"/>
            <w:tcBorders>
              <w:top w:val="single" w:sz="4" w:space="0" w:color="auto"/>
              <w:left w:val="nil"/>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Безвозмездные поступления</w:t>
            </w:r>
          </w:p>
        </w:tc>
        <w:tc>
          <w:tcPr>
            <w:tcW w:w="545" w:type="pct"/>
            <w:tcBorders>
              <w:top w:val="single" w:sz="4" w:space="0" w:color="auto"/>
              <w:left w:val="nil"/>
              <w:bottom w:val="single" w:sz="4" w:space="0" w:color="auto"/>
              <w:right w:val="single" w:sz="4" w:space="0" w:color="auto"/>
            </w:tcBorders>
            <w:vAlign w:val="center"/>
          </w:tcPr>
          <w:p w:rsidR="00E522B8" w:rsidRPr="00E522B8" w:rsidRDefault="00E522B8" w:rsidP="00E522B8">
            <w:pPr>
              <w:spacing w:after="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2473244,0</w:t>
            </w:r>
          </w:p>
        </w:tc>
      </w:tr>
      <w:tr w:rsidR="00E522B8" w:rsidRPr="00E522B8" w:rsidTr="006102AF">
        <w:trPr>
          <w:trHeight w:val="20"/>
        </w:trPr>
        <w:tc>
          <w:tcPr>
            <w:tcW w:w="1101" w:type="pct"/>
            <w:tcBorders>
              <w:top w:val="single" w:sz="4" w:space="0" w:color="auto"/>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2 02 16001 10 0000 150</w:t>
            </w:r>
          </w:p>
        </w:tc>
        <w:tc>
          <w:tcPr>
            <w:tcW w:w="3354" w:type="pct"/>
            <w:tcBorders>
              <w:top w:val="single" w:sz="4" w:space="0" w:color="auto"/>
              <w:left w:val="nil"/>
              <w:bottom w:val="single" w:sz="4" w:space="0" w:color="auto"/>
              <w:right w:val="single" w:sz="4" w:space="0" w:color="auto"/>
            </w:tcBorders>
          </w:tcPr>
          <w:p w:rsidR="00E522B8" w:rsidRPr="00E522B8" w:rsidRDefault="00E522B8" w:rsidP="00E522B8">
            <w:pPr>
              <w:spacing w:after="0" w:line="240" w:lineRule="auto"/>
              <w:jc w:val="both"/>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 Дотации бюджетам СП на выравнивание бюджетной обеспеченности</w:t>
            </w:r>
          </w:p>
        </w:tc>
        <w:tc>
          <w:tcPr>
            <w:tcW w:w="545" w:type="pct"/>
            <w:tcBorders>
              <w:top w:val="single" w:sz="4" w:space="0" w:color="auto"/>
              <w:left w:val="nil"/>
              <w:bottom w:val="single" w:sz="4" w:space="0" w:color="auto"/>
              <w:right w:val="single" w:sz="4" w:space="0" w:color="auto"/>
            </w:tcBorders>
            <w:vAlign w:val="center"/>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 1876000,0</w:t>
            </w:r>
          </w:p>
        </w:tc>
      </w:tr>
      <w:tr w:rsidR="00E522B8" w:rsidRPr="00E522B8" w:rsidTr="006102AF">
        <w:trPr>
          <w:trHeight w:val="20"/>
        </w:trPr>
        <w:tc>
          <w:tcPr>
            <w:tcW w:w="1101" w:type="pct"/>
            <w:tcBorders>
              <w:top w:val="single" w:sz="4" w:space="0" w:color="auto"/>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2 02 49999 10  7404 150</w:t>
            </w:r>
          </w:p>
        </w:tc>
        <w:tc>
          <w:tcPr>
            <w:tcW w:w="3354" w:type="pct"/>
            <w:tcBorders>
              <w:top w:val="single" w:sz="4" w:space="0" w:color="auto"/>
              <w:left w:val="nil"/>
              <w:bottom w:val="single" w:sz="4" w:space="0" w:color="auto"/>
              <w:right w:val="single" w:sz="4" w:space="0" w:color="auto"/>
            </w:tcBorders>
          </w:tcPr>
          <w:p w:rsidR="00E522B8" w:rsidRPr="00E522B8" w:rsidRDefault="00E522B8" w:rsidP="00E522B8">
            <w:pPr>
              <w:keepNext/>
              <w:keepLines/>
              <w:spacing w:before="40" w:after="0" w:line="240" w:lineRule="auto"/>
              <w:outlineLvl w:val="7"/>
              <w:rPr>
                <w:rFonts w:ascii="Times New Roman" w:eastAsia="Times New Roman" w:hAnsi="Times New Roman" w:cs="Times New Roman"/>
                <w:b/>
                <w:color w:val="272727"/>
                <w:lang w:val="x-none" w:eastAsia="x-none"/>
              </w:rPr>
            </w:pPr>
            <w:r w:rsidRPr="00E522B8">
              <w:rPr>
                <w:rFonts w:ascii="Times New Roman" w:eastAsia="Times New Roman" w:hAnsi="Times New Roman" w:cs="Times New Roman"/>
                <w:snapToGrid w:val="0"/>
                <w:color w:val="000000"/>
                <w:lang w:val="x-none" w:eastAsia="x-none"/>
              </w:rPr>
              <w:t>Прочие межбюджетные трансферты, передаваемые бюджетам СП (мероприятия по благоустройству территорий населенных пунктов, коммунальному хозяйству, обеспечению мер пожарной безопасности, осуществлению дорожной деятельности и охране окружающей среды в границах сельских поселений)</w:t>
            </w:r>
          </w:p>
        </w:tc>
        <w:tc>
          <w:tcPr>
            <w:tcW w:w="545" w:type="pct"/>
            <w:tcBorders>
              <w:top w:val="single" w:sz="4" w:space="0" w:color="auto"/>
              <w:left w:val="nil"/>
              <w:bottom w:val="single" w:sz="4" w:space="0" w:color="auto"/>
              <w:right w:val="single" w:sz="4" w:space="0" w:color="auto"/>
            </w:tcBorders>
            <w:vAlign w:val="center"/>
          </w:tcPr>
          <w:p w:rsidR="00E522B8" w:rsidRPr="00E522B8" w:rsidRDefault="00E522B8" w:rsidP="00E522B8">
            <w:pPr>
              <w:spacing w:after="0" w:line="240" w:lineRule="auto"/>
              <w:jc w:val="center"/>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500000,0</w:t>
            </w:r>
          </w:p>
        </w:tc>
      </w:tr>
      <w:tr w:rsidR="00E522B8" w:rsidRPr="00E522B8" w:rsidTr="006102AF">
        <w:trPr>
          <w:trHeight w:val="20"/>
        </w:trPr>
        <w:tc>
          <w:tcPr>
            <w:tcW w:w="1101" w:type="pct"/>
            <w:tcBorders>
              <w:top w:val="single" w:sz="4" w:space="0" w:color="auto"/>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2 02 49999 10 5555 150</w:t>
            </w:r>
          </w:p>
        </w:tc>
        <w:tc>
          <w:tcPr>
            <w:tcW w:w="3354" w:type="pct"/>
            <w:tcBorders>
              <w:top w:val="single" w:sz="4" w:space="0" w:color="auto"/>
              <w:left w:val="nil"/>
              <w:bottom w:val="single" w:sz="4" w:space="0" w:color="auto"/>
              <w:right w:val="single" w:sz="4" w:space="0" w:color="auto"/>
            </w:tcBorders>
          </w:tcPr>
          <w:p w:rsidR="00E522B8" w:rsidRPr="00E522B8" w:rsidRDefault="00E522B8" w:rsidP="00E522B8">
            <w:pPr>
              <w:spacing w:after="0" w:line="240" w:lineRule="auto"/>
              <w:jc w:val="both"/>
              <w:rPr>
                <w:rFonts w:ascii="Times New Roman" w:eastAsia="Times New Roman" w:hAnsi="Times New Roman" w:cs="Times New Roman"/>
                <w:lang w:eastAsia="ru-RU"/>
              </w:rPr>
            </w:pPr>
            <w:r w:rsidRPr="00E522B8">
              <w:rPr>
                <w:rFonts w:ascii="Times New Roman" w:eastAsia="Times New Roman" w:hAnsi="Times New Roman" w:cs="Times New Roman"/>
                <w:snapToGrid w:val="0"/>
                <w:color w:val="000000"/>
                <w:lang w:eastAsia="ru-RU"/>
              </w:rPr>
              <w:t>Прочие межбюджетные трансферты, передаваемые бюджетам СП</w:t>
            </w:r>
            <w:r w:rsidRPr="00E522B8">
              <w:rPr>
                <w:rFonts w:ascii="Times New Roman" w:eastAsia="Times New Roman" w:hAnsi="Times New Roman" w:cs="Times New Roman"/>
                <w:lang w:eastAsia="ru-RU"/>
              </w:rPr>
              <w:t xml:space="preserve"> (</w:t>
            </w:r>
            <w:r w:rsidRPr="00E522B8">
              <w:rPr>
                <w:rFonts w:ascii="Times New Roman" w:eastAsia="Times New Roman" w:hAnsi="Times New Roman" w:cs="Times New Roman"/>
                <w:snapToGrid w:val="0"/>
                <w:color w:val="000000"/>
                <w:lang w:eastAsia="ru-RU"/>
              </w:rPr>
              <w:t>поддержка государственных программ субъектов РФ и муниципальных программ формирования современной городской среды)</w:t>
            </w:r>
          </w:p>
        </w:tc>
        <w:tc>
          <w:tcPr>
            <w:tcW w:w="545" w:type="pct"/>
            <w:tcBorders>
              <w:top w:val="single" w:sz="4" w:space="0" w:color="auto"/>
              <w:left w:val="nil"/>
              <w:bottom w:val="single" w:sz="4" w:space="0" w:color="auto"/>
              <w:right w:val="single" w:sz="4" w:space="0" w:color="auto"/>
            </w:tcBorders>
            <w:vAlign w:val="center"/>
          </w:tcPr>
          <w:p w:rsidR="00E522B8" w:rsidRPr="00E522B8" w:rsidRDefault="00E522B8" w:rsidP="00E522B8">
            <w:pPr>
              <w:spacing w:after="0" w:line="240" w:lineRule="auto"/>
              <w:rPr>
                <w:rFonts w:ascii="Times New Roman" w:eastAsia="Times New Roman" w:hAnsi="Times New Roman" w:cs="Times New Roman"/>
                <w:lang w:eastAsia="ru-RU"/>
              </w:rPr>
            </w:pPr>
          </w:p>
        </w:tc>
      </w:tr>
      <w:tr w:rsidR="00E522B8" w:rsidRPr="00E522B8" w:rsidTr="006102AF">
        <w:trPr>
          <w:trHeight w:val="20"/>
        </w:trPr>
        <w:tc>
          <w:tcPr>
            <w:tcW w:w="1101" w:type="pct"/>
            <w:tcBorders>
              <w:top w:val="single" w:sz="4" w:space="0" w:color="auto"/>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2 02 49999 10  7248 150</w:t>
            </w:r>
          </w:p>
        </w:tc>
        <w:tc>
          <w:tcPr>
            <w:tcW w:w="3354" w:type="pct"/>
            <w:tcBorders>
              <w:top w:val="single" w:sz="4" w:space="0" w:color="auto"/>
              <w:left w:val="nil"/>
              <w:bottom w:val="single" w:sz="4" w:space="0" w:color="auto"/>
              <w:right w:val="single" w:sz="4" w:space="0" w:color="auto"/>
            </w:tcBorders>
          </w:tcPr>
          <w:p w:rsidR="00E522B8" w:rsidRPr="00E522B8" w:rsidRDefault="00E522B8" w:rsidP="00E522B8">
            <w:pPr>
              <w:spacing w:after="0" w:line="240" w:lineRule="auto"/>
              <w:jc w:val="both"/>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 </w:t>
            </w:r>
            <w:r w:rsidRPr="00E522B8">
              <w:rPr>
                <w:rFonts w:ascii="Times New Roman" w:eastAsia="Times New Roman" w:hAnsi="Times New Roman" w:cs="Times New Roman"/>
                <w:snapToGrid w:val="0"/>
                <w:color w:val="000000"/>
                <w:lang w:eastAsia="ru-RU"/>
              </w:rPr>
              <w:t>Прочие межбюджетные трансферты, передаваемые бюджетам</w:t>
            </w:r>
            <w:r w:rsidRPr="00E522B8">
              <w:rPr>
                <w:rFonts w:ascii="Times New Roman" w:eastAsia="Times New Roman" w:hAnsi="Times New Roman" w:cs="Times New Roman"/>
                <w:b/>
                <w:snapToGrid w:val="0"/>
                <w:color w:val="000000"/>
                <w:lang w:eastAsia="ru-RU"/>
              </w:rPr>
              <w:t xml:space="preserve"> СП</w:t>
            </w:r>
            <w:r w:rsidRPr="00E522B8">
              <w:rPr>
                <w:rFonts w:ascii="Times New Roman" w:eastAsia="Times New Roman" w:hAnsi="Times New Roman" w:cs="Times New Roman"/>
                <w:snapToGrid w:val="0"/>
                <w:color w:val="000000"/>
                <w:lang w:eastAsia="ru-RU"/>
              </w:rPr>
              <w:t xml:space="preserve"> </w:t>
            </w:r>
            <w:r w:rsidRPr="00E522B8">
              <w:rPr>
                <w:rFonts w:ascii="Times New Roman" w:eastAsia="Times New Roman" w:hAnsi="Times New Roman" w:cs="Times New Roman"/>
                <w:lang w:eastAsia="ru-RU"/>
              </w:rPr>
              <w:t>(</w:t>
            </w:r>
            <w:r w:rsidRPr="00E522B8">
              <w:rPr>
                <w:rFonts w:ascii="Times New Roman" w:eastAsia="Times New Roman" w:hAnsi="Times New Roman" w:cs="Times New Roman"/>
                <w:color w:val="000000"/>
                <w:lang w:eastAsia="ru-RU"/>
              </w:rPr>
              <w:t>реализация проектов по благоустройству дворовых территорий, основанных на местных инициативах) Башкирские дворики</w:t>
            </w:r>
          </w:p>
        </w:tc>
        <w:tc>
          <w:tcPr>
            <w:tcW w:w="545" w:type="pct"/>
            <w:tcBorders>
              <w:top w:val="single" w:sz="4" w:space="0" w:color="auto"/>
              <w:left w:val="nil"/>
              <w:bottom w:val="single" w:sz="4" w:space="0" w:color="auto"/>
              <w:right w:val="single" w:sz="4" w:space="0" w:color="auto"/>
            </w:tcBorders>
            <w:vAlign w:val="center"/>
          </w:tcPr>
          <w:p w:rsidR="00E522B8" w:rsidRPr="00E522B8" w:rsidRDefault="00E522B8" w:rsidP="00E522B8">
            <w:pPr>
              <w:spacing w:after="0" w:line="240" w:lineRule="auto"/>
              <w:rPr>
                <w:rFonts w:ascii="Times New Roman" w:eastAsia="Times New Roman" w:hAnsi="Times New Roman" w:cs="Times New Roman"/>
                <w:lang w:eastAsia="ru-RU"/>
              </w:rPr>
            </w:pPr>
          </w:p>
        </w:tc>
      </w:tr>
      <w:tr w:rsidR="00E522B8" w:rsidRPr="00E522B8" w:rsidTr="006102AF">
        <w:trPr>
          <w:trHeight w:val="20"/>
        </w:trPr>
        <w:tc>
          <w:tcPr>
            <w:tcW w:w="1101" w:type="pct"/>
            <w:tcBorders>
              <w:top w:val="single" w:sz="4" w:space="0" w:color="auto"/>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2 02 35118 10 0000 150</w:t>
            </w:r>
          </w:p>
        </w:tc>
        <w:tc>
          <w:tcPr>
            <w:tcW w:w="3354" w:type="pct"/>
            <w:tcBorders>
              <w:top w:val="single" w:sz="4" w:space="0" w:color="auto"/>
              <w:left w:val="nil"/>
              <w:bottom w:val="single" w:sz="4" w:space="0" w:color="auto"/>
              <w:right w:val="single" w:sz="4" w:space="0" w:color="auto"/>
            </w:tcBorders>
          </w:tcPr>
          <w:p w:rsidR="00E522B8" w:rsidRPr="00E522B8" w:rsidRDefault="00E522B8" w:rsidP="00E522B8">
            <w:pPr>
              <w:spacing w:after="0" w:line="240" w:lineRule="auto"/>
              <w:jc w:val="both"/>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Субвенции бюджетам СП  на осуществление первичного воинского учета на территориях, где отсутствуют военные комиссариаты</w:t>
            </w:r>
          </w:p>
        </w:tc>
        <w:tc>
          <w:tcPr>
            <w:tcW w:w="545" w:type="pct"/>
            <w:tcBorders>
              <w:top w:val="single" w:sz="4" w:space="0" w:color="auto"/>
              <w:left w:val="nil"/>
              <w:bottom w:val="single" w:sz="4" w:space="0" w:color="auto"/>
              <w:right w:val="single" w:sz="4" w:space="0" w:color="auto"/>
            </w:tcBorders>
            <w:vAlign w:val="center"/>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97244,0</w:t>
            </w:r>
          </w:p>
        </w:tc>
      </w:tr>
    </w:tbl>
    <w:p w:rsidR="00E522B8" w:rsidRPr="00E522B8" w:rsidRDefault="00E522B8" w:rsidP="00E522B8">
      <w:pPr>
        <w:spacing w:after="0" w:line="240" w:lineRule="auto"/>
        <w:rPr>
          <w:rFonts w:ascii="Times New Roman" w:eastAsia="Times New Roman" w:hAnsi="Times New Roman" w:cs="Times New Roman"/>
          <w:sz w:val="28"/>
          <w:szCs w:val="28"/>
          <w:lang w:eastAsia="ru-RU"/>
        </w:rPr>
      </w:pPr>
    </w:p>
    <w:p w:rsidR="00E522B8" w:rsidRPr="00E522B8" w:rsidRDefault="00E522B8" w:rsidP="00E522B8">
      <w:pPr>
        <w:spacing w:after="0" w:line="240" w:lineRule="auto"/>
        <w:rPr>
          <w:rFonts w:ascii="Times New Roman" w:eastAsia="Times New Roman" w:hAnsi="Times New Roman" w:cs="Times New Roman"/>
          <w:sz w:val="24"/>
          <w:szCs w:val="24"/>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r>
        <w:rPr>
          <w:rFonts w:ascii="Times New Roman" w:eastAsia="Times New Roman" w:hAnsi="Times New Roman" w:cs="Times New Roman"/>
          <w:bCs/>
          <w:sz w:val="16"/>
          <w:szCs w:val="16"/>
          <w:lang w:eastAsia="ru-RU"/>
        </w:rPr>
        <w:lastRenderedPageBreak/>
        <w:t xml:space="preserve"> </w:t>
      </w:r>
    </w:p>
    <w:p w:rsidR="00E522B8" w:rsidRDefault="00E522B8" w:rsidP="00E522B8">
      <w:pPr>
        <w:pStyle w:val="a5"/>
        <w:tabs>
          <w:tab w:val="clear" w:pos="4677"/>
          <w:tab w:val="clear" w:pos="9355"/>
          <w:tab w:val="left" w:pos="10260"/>
        </w:tabs>
        <w:ind w:left="900" w:hanging="360"/>
        <w:rPr>
          <w:b/>
          <w:sz w:val="20"/>
          <w:szCs w:val="20"/>
        </w:rPr>
      </w:pPr>
      <w:r>
        <w:rPr>
          <w:bCs/>
          <w:sz w:val="16"/>
          <w:szCs w:val="16"/>
        </w:rPr>
        <w:t xml:space="preserve">                                                                                                    </w:t>
      </w:r>
      <w:r w:rsidRPr="00E522B8">
        <w:rPr>
          <w:b/>
          <w:sz w:val="20"/>
          <w:szCs w:val="20"/>
        </w:rPr>
        <w:t xml:space="preserve">                                                                                                                       </w:t>
      </w:r>
      <w:r>
        <w:rPr>
          <w:b/>
          <w:sz w:val="20"/>
          <w:szCs w:val="20"/>
        </w:rPr>
        <w:t xml:space="preserve">      </w:t>
      </w:r>
    </w:p>
    <w:p w:rsidR="00E522B8" w:rsidRPr="00E522B8" w:rsidRDefault="00E522B8" w:rsidP="00E522B8">
      <w:pPr>
        <w:pStyle w:val="a5"/>
        <w:tabs>
          <w:tab w:val="clear" w:pos="4677"/>
          <w:tab w:val="clear" w:pos="9355"/>
          <w:tab w:val="left" w:pos="10260"/>
        </w:tabs>
        <w:ind w:left="900" w:hanging="360"/>
        <w:rPr>
          <w:sz w:val="20"/>
          <w:szCs w:val="20"/>
        </w:rPr>
      </w:pPr>
      <w:r>
        <w:rPr>
          <w:b/>
          <w:sz w:val="20"/>
          <w:szCs w:val="20"/>
        </w:rPr>
        <w:t xml:space="preserve">                                                                                                                        </w:t>
      </w:r>
      <w:r w:rsidRPr="00E522B8">
        <w:rPr>
          <w:sz w:val="20"/>
          <w:szCs w:val="20"/>
        </w:rPr>
        <w:t>Приложение №</w:t>
      </w:r>
      <w:r w:rsidRPr="00E522B8">
        <w:rPr>
          <w:bCs/>
          <w:sz w:val="20"/>
          <w:szCs w:val="20"/>
        </w:rPr>
        <w:t xml:space="preserve"> 2                        </w:t>
      </w:r>
    </w:p>
    <w:p w:rsidR="00E522B8" w:rsidRPr="00E522B8" w:rsidRDefault="00E522B8" w:rsidP="00E522B8">
      <w:pPr>
        <w:spacing w:after="120" w:line="240" w:lineRule="auto"/>
        <w:ind w:left="6480"/>
        <w:rPr>
          <w:rFonts w:ascii="Times New Roman" w:eastAsia="Times New Roman" w:hAnsi="Times New Roman" w:cs="Times New Roman"/>
          <w:sz w:val="20"/>
          <w:szCs w:val="20"/>
          <w:lang w:val="x-none" w:eastAsia="x-none"/>
        </w:rPr>
      </w:pPr>
      <w:r>
        <w:rPr>
          <w:rFonts w:ascii="Times New Roman" w:eastAsia="Times New Roman" w:hAnsi="Times New Roman" w:cs="Times New Roman"/>
          <w:sz w:val="20"/>
          <w:szCs w:val="20"/>
          <w:lang w:eastAsia="ru-RU"/>
        </w:rPr>
        <w:t xml:space="preserve"> </w:t>
      </w:r>
      <w:r w:rsidRPr="00E522B8">
        <w:rPr>
          <w:rFonts w:ascii="Times New Roman" w:eastAsia="Times New Roman" w:hAnsi="Times New Roman" w:cs="Times New Roman"/>
          <w:sz w:val="20"/>
          <w:szCs w:val="20"/>
          <w:lang w:eastAsia="ru-RU"/>
        </w:rPr>
        <w:t xml:space="preserve"> </w:t>
      </w:r>
      <w:proofErr w:type="gramStart"/>
      <w:r w:rsidRPr="00E522B8">
        <w:rPr>
          <w:rFonts w:ascii="Times New Roman" w:eastAsia="Times New Roman" w:hAnsi="Times New Roman" w:cs="Times New Roman"/>
          <w:sz w:val="20"/>
          <w:szCs w:val="20"/>
          <w:lang w:eastAsia="ru-RU"/>
        </w:rPr>
        <w:t>К</w:t>
      </w:r>
      <w:proofErr w:type="gramEnd"/>
      <w:r w:rsidRPr="00E522B8">
        <w:rPr>
          <w:rFonts w:ascii="Times New Roman" w:eastAsia="Times New Roman" w:hAnsi="Times New Roman" w:cs="Times New Roman"/>
          <w:sz w:val="20"/>
          <w:szCs w:val="20"/>
          <w:lang w:eastAsia="ru-RU"/>
        </w:rPr>
        <w:t xml:space="preserve">  решения Совета сельского  поселения Кундашлинский  сельсовет муниципального района Балтачевский район Республики Башкортостан   от   21 декабря  2021 года № 29/132      </w:t>
      </w:r>
      <w:r w:rsidRPr="00E522B8">
        <w:rPr>
          <w:rFonts w:ascii="Times New Roman" w:eastAsia="Times New Roman" w:hAnsi="Times New Roman" w:cs="Times New Roman"/>
          <w:bCs/>
          <w:sz w:val="20"/>
          <w:szCs w:val="20"/>
          <w:lang w:eastAsia="ru-RU"/>
        </w:rPr>
        <w:t>«О бюджете сельского поселения Кундашлинский</w:t>
      </w:r>
      <w:r w:rsidRPr="00E522B8">
        <w:rPr>
          <w:rFonts w:ascii="Times New Roman" w:eastAsia="Times New Roman" w:hAnsi="Times New Roman" w:cs="Times New Roman"/>
          <w:bCs/>
          <w:sz w:val="20"/>
          <w:szCs w:val="20"/>
          <w:lang w:val="x-none" w:eastAsia="x-none"/>
        </w:rPr>
        <w:t xml:space="preserve"> сельсовет муниципального района Балтачевский район </w:t>
      </w:r>
      <w:r w:rsidRPr="00E522B8">
        <w:rPr>
          <w:rFonts w:ascii="Times New Roman" w:eastAsia="Times New Roman" w:hAnsi="Times New Roman" w:cs="Times New Roman"/>
          <w:sz w:val="20"/>
          <w:szCs w:val="20"/>
          <w:lang w:val="x-none" w:eastAsia="x-none"/>
        </w:rPr>
        <w:t>Республики Башкортостан на 202</w:t>
      </w:r>
      <w:r w:rsidRPr="00E522B8">
        <w:rPr>
          <w:rFonts w:ascii="Times New Roman" w:eastAsia="Times New Roman" w:hAnsi="Times New Roman" w:cs="Times New Roman"/>
          <w:sz w:val="20"/>
          <w:szCs w:val="20"/>
          <w:lang w:eastAsia="x-none"/>
        </w:rPr>
        <w:t>2</w:t>
      </w:r>
      <w:r w:rsidRPr="00E522B8">
        <w:rPr>
          <w:rFonts w:ascii="Times New Roman" w:eastAsia="Times New Roman" w:hAnsi="Times New Roman" w:cs="Times New Roman"/>
          <w:sz w:val="20"/>
          <w:szCs w:val="20"/>
          <w:lang w:val="x-none" w:eastAsia="x-none"/>
        </w:rPr>
        <w:t xml:space="preserve"> год и на плановый период 202</w:t>
      </w:r>
      <w:r w:rsidRPr="00E522B8">
        <w:rPr>
          <w:rFonts w:ascii="Times New Roman" w:eastAsia="Times New Roman" w:hAnsi="Times New Roman" w:cs="Times New Roman"/>
          <w:sz w:val="20"/>
          <w:szCs w:val="20"/>
          <w:lang w:eastAsia="x-none"/>
        </w:rPr>
        <w:t>3</w:t>
      </w:r>
      <w:r w:rsidRPr="00E522B8">
        <w:rPr>
          <w:rFonts w:ascii="Times New Roman" w:eastAsia="Times New Roman" w:hAnsi="Times New Roman" w:cs="Times New Roman"/>
          <w:sz w:val="20"/>
          <w:szCs w:val="20"/>
          <w:lang w:val="x-none" w:eastAsia="x-none"/>
        </w:rPr>
        <w:t xml:space="preserve"> и 202</w:t>
      </w:r>
      <w:r w:rsidRPr="00E522B8">
        <w:rPr>
          <w:rFonts w:ascii="Times New Roman" w:eastAsia="Times New Roman" w:hAnsi="Times New Roman" w:cs="Times New Roman"/>
          <w:sz w:val="20"/>
          <w:szCs w:val="20"/>
          <w:lang w:eastAsia="x-none"/>
        </w:rPr>
        <w:t>4</w:t>
      </w:r>
      <w:r w:rsidRPr="00E522B8">
        <w:rPr>
          <w:rFonts w:ascii="Times New Roman" w:eastAsia="Times New Roman" w:hAnsi="Times New Roman" w:cs="Times New Roman"/>
          <w:sz w:val="20"/>
          <w:szCs w:val="20"/>
          <w:lang w:val="x-none" w:eastAsia="x-none"/>
        </w:rPr>
        <w:t xml:space="preserve"> годов»                                                                                 </w:t>
      </w:r>
    </w:p>
    <w:p w:rsidR="00E522B8" w:rsidRPr="00E522B8" w:rsidRDefault="00E522B8" w:rsidP="00E522B8">
      <w:pPr>
        <w:spacing w:after="0" w:line="240" w:lineRule="auto"/>
        <w:jc w:val="center"/>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 xml:space="preserve"> </w:t>
      </w:r>
      <w:r w:rsidRPr="00E522B8">
        <w:rPr>
          <w:rFonts w:ascii="Times New Roman" w:eastAsia="Times New Roman" w:hAnsi="Times New Roman" w:cs="Times New Roman"/>
          <w:b/>
          <w:sz w:val="24"/>
          <w:szCs w:val="24"/>
          <w:lang w:eastAsia="ru-RU"/>
        </w:rPr>
        <w:t xml:space="preserve">Поступление доходов в бюджет сельского поселения Кундашлинский   сельсовет   муниципального района Балтачевский район Республики Башкортостан на 2023-2024годов </w:t>
      </w:r>
      <w:r w:rsidRPr="00E522B8">
        <w:rPr>
          <w:rFonts w:ascii="Times New Roman" w:eastAsia="Times New Roman" w:hAnsi="Times New Roman" w:cs="Times New Roman"/>
          <w:sz w:val="24"/>
          <w:szCs w:val="24"/>
          <w:lang w:eastAsia="ru-RU"/>
        </w:rPr>
        <w:t xml:space="preserve">         </w:t>
      </w:r>
      <w:proofErr w:type="gramStart"/>
      <w:r w:rsidRPr="00E522B8">
        <w:rPr>
          <w:rFonts w:ascii="Times New Roman" w:eastAsia="Times New Roman" w:hAnsi="Times New Roman" w:cs="Times New Roman"/>
          <w:sz w:val="24"/>
          <w:szCs w:val="24"/>
          <w:lang w:eastAsia="ru-RU"/>
        </w:rPr>
        <w:t xml:space="preserve">( </w:t>
      </w:r>
      <w:proofErr w:type="gramEnd"/>
      <w:r w:rsidRPr="00E522B8">
        <w:rPr>
          <w:rFonts w:ascii="Times New Roman" w:eastAsia="Times New Roman" w:hAnsi="Times New Roman" w:cs="Times New Roman"/>
          <w:sz w:val="24"/>
          <w:szCs w:val="24"/>
          <w:lang w:eastAsia="ru-RU"/>
        </w:rPr>
        <w:t>руб.)</w:t>
      </w:r>
    </w:p>
    <w:tbl>
      <w:tblPr>
        <w:tblW w:w="15953" w:type="dxa"/>
        <w:tblInd w:w="-1696" w:type="dxa"/>
        <w:tblLayout w:type="fixed"/>
        <w:tblCellMar>
          <w:left w:w="0" w:type="dxa"/>
          <w:right w:w="0" w:type="dxa"/>
        </w:tblCellMar>
        <w:tblLook w:val="0000" w:firstRow="0" w:lastRow="0" w:firstColumn="0" w:lastColumn="0" w:noHBand="0" w:noVBand="0"/>
      </w:tblPr>
      <w:tblGrid>
        <w:gridCol w:w="2365"/>
        <w:gridCol w:w="45"/>
        <w:gridCol w:w="11417"/>
        <w:gridCol w:w="1134"/>
        <w:gridCol w:w="942"/>
        <w:gridCol w:w="20"/>
        <w:gridCol w:w="30"/>
      </w:tblGrid>
      <w:tr w:rsidR="00E522B8" w:rsidRPr="00E522B8" w:rsidTr="00E522B8">
        <w:trPr>
          <w:gridAfter w:val="1"/>
          <w:wAfter w:w="30" w:type="dxa"/>
          <w:cantSplit/>
          <w:trHeight w:val="519"/>
        </w:trPr>
        <w:tc>
          <w:tcPr>
            <w:tcW w:w="2410" w:type="dxa"/>
            <w:gridSpan w:val="2"/>
            <w:tcBorders>
              <w:top w:val="single" w:sz="4" w:space="0" w:color="auto"/>
              <w:left w:val="single" w:sz="4" w:space="0" w:color="auto"/>
              <w:bottom w:val="single" w:sz="4" w:space="0" w:color="auto"/>
              <w:right w:val="single" w:sz="4" w:space="0" w:color="auto"/>
            </w:tcBorders>
            <w:vAlign w:val="center"/>
          </w:tcPr>
          <w:p w:rsidR="00E522B8" w:rsidRPr="00E522B8" w:rsidRDefault="00E522B8" w:rsidP="00E522B8">
            <w:pPr>
              <w:spacing w:after="0" w:line="240" w:lineRule="auto"/>
              <w:jc w:val="center"/>
              <w:rPr>
                <w:rFonts w:ascii="Times New Roman" w:eastAsia="Arial Unicode MS" w:hAnsi="Times New Roman" w:cs="Times New Roman"/>
                <w:b/>
                <w:sz w:val="24"/>
                <w:lang w:eastAsia="ru-RU"/>
              </w:rPr>
            </w:pPr>
            <w:r w:rsidRPr="00E522B8">
              <w:rPr>
                <w:rFonts w:ascii="Times New Roman" w:eastAsia="Times New Roman" w:hAnsi="Times New Roman" w:cs="Times New Roman"/>
                <w:b/>
                <w:sz w:val="24"/>
                <w:lang w:eastAsia="ru-RU"/>
              </w:rPr>
              <w:t>Коды бюджетной классификации РФ</w:t>
            </w:r>
          </w:p>
        </w:tc>
        <w:tc>
          <w:tcPr>
            <w:tcW w:w="11417" w:type="dxa"/>
            <w:tcBorders>
              <w:top w:val="single" w:sz="4" w:space="0" w:color="auto"/>
              <w:left w:val="single" w:sz="4" w:space="0" w:color="auto"/>
              <w:bottom w:val="single" w:sz="4" w:space="0" w:color="auto"/>
              <w:right w:val="single" w:sz="4" w:space="0" w:color="auto"/>
            </w:tcBorders>
            <w:vAlign w:val="center"/>
          </w:tcPr>
          <w:p w:rsidR="00E522B8" w:rsidRPr="00E522B8" w:rsidRDefault="00E522B8" w:rsidP="00E522B8">
            <w:pPr>
              <w:spacing w:beforeAutospacing="1" w:after="0" w:afterAutospacing="1" w:line="240" w:lineRule="auto"/>
              <w:jc w:val="center"/>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Наименование налога (сбора)</w:t>
            </w:r>
          </w:p>
        </w:tc>
        <w:tc>
          <w:tcPr>
            <w:tcW w:w="1134" w:type="dxa"/>
            <w:tcBorders>
              <w:top w:val="single" w:sz="4" w:space="0" w:color="auto"/>
              <w:left w:val="single" w:sz="4" w:space="0" w:color="auto"/>
              <w:bottom w:val="single" w:sz="4" w:space="0" w:color="auto"/>
              <w:right w:val="single" w:sz="4" w:space="0" w:color="auto"/>
            </w:tcBorders>
            <w:vAlign w:val="center"/>
          </w:tcPr>
          <w:p w:rsidR="00E522B8" w:rsidRPr="00E522B8" w:rsidRDefault="00E522B8" w:rsidP="00E522B8">
            <w:pPr>
              <w:spacing w:after="0" w:line="240" w:lineRule="auto"/>
              <w:jc w:val="center"/>
              <w:rPr>
                <w:rFonts w:ascii="Times New Roman" w:eastAsia="Arial Unicode MS" w:hAnsi="Times New Roman" w:cs="Times New Roman"/>
                <w:b/>
                <w:sz w:val="24"/>
                <w:lang w:eastAsia="ru-RU"/>
              </w:rPr>
            </w:pPr>
            <w:r w:rsidRPr="00E522B8">
              <w:rPr>
                <w:rFonts w:ascii="Times New Roman" w:eastAsia="Arial Unicode MS" w:hAnsi="Times New Roman" w:cs="Times New Roman"/>
                <w:b/>
                <w:sz w:val="24"/>
                <w:lang w:eastAsia="ru-RU"/>
              </w:rPr>
              <w:t>2023г.</w:t>
            </w:r>
          </w:p>
        </w:tc>
        <w:tc>
          <w:tcPr>
            <w:tcW w:w="962" w:type="dxa"/>
            <w:gridSpan w:val="2"/>
            <w:tcBorders>
              <w:top w:val="single" w:sz="4" w:space="0" w:color="auto"/>
              <w:bottom w:val="single" w:sz="4" w:space="0" w:color="auto"/>
              <w:right w:val="single" w:sz="4" w:space="0" w:color="auto"/>
            </w:tcBorders>
            <w:shd w:val="clear" w:color="auto" w:fill="auto"/>
            <w:vAlign w:val="center"/>
          </w:tcPr>
          <w:p w:rsidR="00E522B8" w:rsidRPr="00E522B8" w:rsidRDefault="00E522B8" w:rsidP="00E522B8">
            <w:pPr>
              <w:spacing w:after="0" w:line="240" w:lineRule="auto"/>
              <w:jc w:val="center"/>
              <w:rPr>
                <w:rFonts w:ascii="Times New Roman" w:eastAsia="Times New Roman" w:hAnsi="Times New Roman" w:cs="Times New Roman"/>
                <w:b/>
                <w:sz w:val="24"/>
                <w:lang w:eastAsia="ru-RU"/>
              </w:rPr>
            </w:pPr>
            <w:r w:rsidRPr="00E522B8">
              <w:rPr>
                <w:rFonts w:ascii="Times New Roman" w:eastAsia="Times New Roman" w:hAnsi="Times New Roman" w:cs="Times New Roman"/>
                <w:b/>
                <w:sz w:val="24"/>
                <w:lang w:eastAsia="ru-RU"/>
              </w:rPr>
              <w:t>2024г.</w:t>
            </w:r>
          </w:p>
        </w:tc>
      </w:tr>
      <w:tr w:rsidR="00E522B8" w:rsidRPr="00E522B8" w:rsidTr="00E522B8">
        <w:trPr>
          <w:gridAfter w:val="1"/>
          <w:wAfter w:w="30" w:type="dxa"/>
          <w:trHeight w:val="20"/>
        </w:trPr>
        <w:tc>
          <w:tcPr>
            <w:tcW w:w="2410" w:type="dxa"/>
            <w:gridSpan w:val="2"/>
            <w:tcBorders>
              <w:top w:val="nil"/>
              <w:left w:val="single" w:sz="4" w:space="0" w:color="auto"/>
              <w:bottom w:val="single" w:sz="4" w:space="0" w:color="auto"/>
              <w:right w:val="single" w:sz="4" w:space="0" w:color="auto"/>
            </w:tcBorders>
          </w:tcPr>
          <w:p w:rsidR="00E522B8" w:rsidRPr="00E522B8" w:rsidRDefault="00E522B8" w:rsidP="00E522B8">
            <w:pPr>
              <w:spacing w:after="0" w:line="240" w:lineRule="auto"/>
              <w:rPr>
                <w:rFonts w:ascii="Times New Roman" w:eastAsia="Times New Roman" w:hAnsi="Times New Roman" w:cs="Times New Roman"/>
                <w:color w:val="0000FF"/>
                <w:sz w:val="24"/>
                <w:lang w:eastAsia="ru-RU"/>
              </w:rPr>
            </w:pPr>
          </w:p>
        </w:tc>
        <w:tc>
          <w:tcPr>
            <w:tcW w:w="11417" w:type="dxa"/>
            <w:tcBorders>
              <w:top w:val="nil"/>
              <w:left w:val="nil"/>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b/>
                <w:color w:val="FF0000"/>
                <w:sz w:val="24"/>
                <w:lang w:eastAsia="ru-RU"/>
              </w:rPr>
            </w:pPr>
            <w:r w:rsidRPr="00E522B8">
              <w:rPr>
                <w:rFonts w:ascii="Times New Roman" w:eastAsia="Times New Roman" w:hAnsi="Times New Roman" w:cs="Times New Roman"/>
                <w:b/>
                <w:color w:val="FF0000"/>
                <w:sz w:val="24"/>
                <w:lang w:eastAsia="ru-RU"/>
              </w:rPr>
              <w:t>ВСЕГО</w:t>
            </w:r>
          </w:p>
        </w:tc>
        <w:tc>
          <w:tcPr>
            <w:tcW w:w="1134" w:type="dxa"/>
            <w:tcBorders>
              <w:top w:val="nil"/>
              <w:left w:val="nil"/>
              <w:bottom w:val="single" w:sz="4" w:space="0" w:color="auto"/>
              <w:right w:val="single" w:sz="4" w:space="0" w:color="auto"/>
            </w:tcBorders>
            <w:vAlign w:val="center"/>
          </w:tcPr>
          <w:p w:rsidR="00E522B8" w:rsidRPr="00E522B8" w:rsidRDefault="00E522B8" w:rsidP="00E522B8">
            <w:pPr>
              <w:spacing w:after="0" w:line="240" w:lineRule="auto"/>
              <w:jc w:val="center"/>
              <w:rPr>
                <w:rFonts w:ascii="Times New Roman" w:eastAsia="Times New Roman" w:hAnsi="Times New Roman" w:cs="Times New Roman"/>
                <w:b/>
                <w:color w:val="FF0000"/>
                <w:lang w:eastAsia="ru-RU"/>
              </w:rPr>
            </w:pPr>
            <w:r w:rsidRPr="00E522B8">
              <w:rPr>
                <w:rFonts w:ascii="Times New Roman" w:eastAsia="Times New Roman" w:hAnsi="Times New Roman" w:cs="Times New Roman"/>
                <w:b/>
                <w:color w:val="FF0000"/>
                <w:lang w:eastAsia="ru-RU"/>
              </w:rPr>
              <w:t>2315100,0</w:t>
            </w:r>
          </w:p>
        </w:tc>
        <w:tc>
          <w:tcPr>
            <w:tcW w:w="962" w:type="dxa"/>
            <w:gridSpan w:val="2"/>
            <w:tcBorders>
              <w:top w:val="single" w:sz="4" w:space="0" w:color="auto"/>
              <w:bottom w:val="single" w:sz="4" w:space="0" w:color="auto"/>
              <w:right w:val="single" w:sz="4" w:space="0" w:color="auto"/>
            </w:tcBorders>
            <w:shd w:val="clear" w:color="auto" w:fill="auto"/>
            <w:vAlign w:val="center"/>
          </w:tcPr>
          <w:p w:rsidR="00E522B8" w:rsidRPr="00E522B8" w:rsidRDefault="00E522B8" w:rsidP="00E522B8">
            <w:pPr>
              <w:spacing w:after="0" w:line="240" w:lineRule="auto"/>
              <w:rPr>
                <w:rFonts w:ascii="Times New Roman" w:eastAsia="Times New Roman" w:hAnsi="Times New Roman" w:cs="Times New Roman"/>
                <w:b/>
                <w:color w:val="FF0000"/>
                <w:lang w:eastAsia="ru-RU"/>
              </w:rPr>
            </w:pPr>
            <w:r w:rsidRPr="00E522B8">
              <w:rPr>
                <w:rFonts w:ascii="Times New Roman" w:eastAsia="Times New Roman" w:hAnsi="Times New Roman" w:cs="Times New Roman"/>
                <w:b/>
                <w:color w:val="FF0000"/>
                <w:lang w:eastAsia="ru-RU"/>
              </w:rPr>
              <w:t>2315600,0</w:t>
            </w:r>
          </w:p>
        </w:tc>
      </w:tr>
      <w:tr w:rsidR="00E522B8" w:rsidRPr="00E522B8" w:rsidTr="00E522B8">
        <w:trPr>
          <w:gridAfter w:val="1"/>
          <w:wAfter w:w="30" w:type="dxa"/>
          <w:trHeight w:val="20"/>
        </w:trPr>
        <w:tc>
          <w:tcPr>
            <w:tcW w:w="2410" w:type="dxa"/>
            <w:gridSpan w:val="2"/>
            <w:tcBorders>
              <w:top w:val="nil"/>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1 00 00000 00 0000 000</w:t>
            </w:r>
          </w:p>
        </w:tc>
        <w:tc>
          <w:tcPr>
            <w:tcW w:w="11417" w:type="dxa"/>
            <w:tcBorders>
              <w:top w:val="nil"/>
              <w:left w:val="nil"/>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Налоговые и неналоговые доходы</w:t>
            </w:r>
          </w:p>
        </w:tc>
        <w:tc>
          <w:tcPr>
            <w:tcW w:w="1134" w:type="dxa"/>
            <w:tcBorders>
              <w:top w:val="nil"/>
              <w:left w:val="nil"/>
              <w:bottom w:val="single" w:sz="4" w:space="0" w:color="auto"/>
              <w:right w:val="single" w:sz="4" w:space="0" w:color="auto"/>
            </w:tcBorders>
            <w:vAlign w:val="center"/>
          </w:tcPr>
          <w:p w:rsidR="00E522B8" w:rsidRPr="00E522B8" w:rsidRDefault="00E522B8" w:rsidP="00E522B8">
            <w:pPr>
              <w:spacing w:after="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454000,0</w:t>
            </w:r>
          </w:p>
        </w:tc>
        <w:tc>
          <w:tcPr>
            <w:tcW w:w="962" w:type="dxa"/>
            <w:gridSpan w:val="2"/>
            <w:tcBorders>
              <w:top w:val="single" w:sz="4" w:space="0" w:color="auto"/>
              <w:bottom w:val="single" w:sz="4" w:space="0" w:color="auto"/>
              <w:right w:val="single" w:sz="4" w:space="0" w:color="auto"/>
            </w:tcBorders>
            <w:shd w:val="clear" w:color="auto" w:fill="auto"/>
            <w:vAlign w:val="center"/>
          </w:tcPr>
          <w:p w:rsidR="00E522B8" w:rsidRPr="00E522B8" w:rsidRDefault="00E522B8" w:rsidP="00E522B8">
            <w:pPr>
              <w:spacing w:after="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458000,0</w:t>
            </w:r>
          </w:p>
        </w:tc>
      </w:tr>
      <w:tr w:rsidR="00E522B8" w:rsidRPr="00E522B8" w:rsidTr="00E522B8">
        <w:trPr>
          <w:gridAfter w:val="1"/>
          <w:wAfter w:w="30" w:type="dxa"/>
          <w:trHeight w:val="20"/>
        </w:trPr>
        <w:tc>
          <w:tcPr>
            <w:tcW w:w="2410" w:type="dxa"/>
            <w:gridSpan w:val="2"/>
            <w:tcBorders>
              <w:top w:val="nil"/>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Arial Unicode MS" w:hAnsi="Times New Roman" w:cs="Times New Roman"/>
                <w:b/>
                <w:lang w:eastAsia="ru-RU"/>
              </w:rPr>
            </w:pPr>
            <w:r w:rsidRPr="00E522B8">
              <w:rPr>
                <w:rFonts w:ascii="Times New Roman" w:eastAsia="Times New Roman" w:hAnsi="Times New Roman" w:cs="Times New Roman"/>
                <w:b/>
                <w:lang w:eastAsia="ru-RU"/>
              </w:rPr>
              <w:t>1 01 00000 00 0000 000</w:t>
            </w:r>
          </w:p>
        </w:tc>
        <w:tc>
          <w:tcPr>
            <w:tcW w:w="11417" w:type="dxa"/>
            <w:tcBorders>
              <w:top w:val="nil"/>
              <w:left w:val="nil"/>
              <w:bottom w:val="single" w:sz="4" w:space="0" w:color="auto"/>
              <w:right w:val="single" w:sz="4" w:space="0" w:color="auto"/>
            </w:tcBorders>
          </w:tcPr>
          <w:p w:rsidR="00E522B8" w:rsidRPr="00E522B8" w:rsidRDefault="00E522B8" w:rsidP="00E522B8">
            <w:pPr>
              <w:spacing w:after="0" w:line="240" w:lineRule="auto"/>
              <w:jc w:val="center"/>
              <w:rPr>
                <w:rFonts w:ascii="Times New Roman" w:eastAsia="Arial Unicode MS" w:hAnsi="Times New Roman" w:cs="Times New Roman"/>
                <w:b/>
                <w:lang w:eastAsia="ru-RU"/>
              </w:rPr>
            </w:pPr>
            <w:r w:rsidRPr="00E522B8">
              <w:rPr>
                <w:rFonts w:ascii="Times New Roman" w:eastAsia="Times New Roman" w:hAnsi="Times New Roman" w:cs="Times New Roman"/>
                <w:b/>
                <w:lang w:eastAsia="ru-RU"/>
              </w:rPr>
              <w:t>Налоги на прибыль, доходы</w:t>
            </w:r>
          </w:p>
        </w:tc>
        <w:tc>
          <w:tcPr>
            <w:tcW w:w="1134" w:type="dxa"/>
            <w:tcBorders>
              <w:top w:val="nil"/>
              <w:left w:val="nil"/>
              <w:bottom w:val="single" w:sz="4" w:space="0" w:color="auto"/>
              <w:right w:val="single" w:sz="4" w:space="0" w:color="auto"/>
            </w:tcBorders>
            <w:vAlign w:val="center"/>
          </w:tcPr>
          <w:p w:rsidR="00E522B8" w:rsidRPr="00E522B8" w:rsidRDefault="00E522B8" w:rsidP="00E522B8">
            <w:pPr>
              <w:spacing w:after="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28000,0</w:t>
            </w:r>
          </w:p>
        </w:tc>
        <w:tc>
          <w:tcPr>
            <w:tcW w:w="962" w:type="dxa"/>
            <w:gridSpan w:val="2"/>
            <w:tcBorders>
              <w:top w:val="single" w:sz="4" w:space="0" w:color="auto"/>
              <w:right w:val="single" w:sz="4" w:space="0" w:color="auto"/>
            </w:tcBorders>
            <w:shd w:val="clear" w:color="auto" w:fill="auto"/>
            <w:vAlign w:val="center"/>
          </w:tcPr>
          <w:p w:rsidR="00E522B8" w:rsidRPr="00E522B8" w:rsidRDefault="00E522B8" w:rsidP="00E522B8">
            <w:pPr>
              <w:spacing w:after="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31000,0</w:t>
            </w:r>
          </w:p>
        </w:tc>
      </w:tr>
      <w:tr w:rsidR="00E522B8" w:rsidRPr="00E522B8" w:rsidTr="00E522B8">
        <w:trPr>
          <w:gridAfter w:val="2"/>
          <w:wAfter w:w="50" w:type="dxa"/>
          <w:trHeight w:val="20"/>
        </w:trPr>
        <w:tc>
          <w:tcPr>
            <w:tcW w:w="2365" w:type="dxa"/>
            <w:tcBorders>
              <w:top w:val="nil"/>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Arial Unicode MS" w:hAnsi="Times New Roman" w:cs="Times New Roman"/>
                <w:lang w:eastAsia="ru-RU"/>
              </w:rPr>
            </w:pPr>
            <w:r w:rsidRPr="00E522B8">
              <w:rPr>
                <w:rFonts w:ascii="Times New Roman" w:eastAsia="Times New Roman" w:hAnsi="Times New Roman" w:cs="Times New Roman"/>
                <w:lang w:eastAsia="ru-RU"/>
              </w:rPr>
              <w:t>1 01 02000 01 0000 110</w:t>
            </w:r>
          </w:p>
        </w:tc>
        <w:tc>
          <w:tcPr>
            <w:tcW w:w="11462" w:type="dxa"/>
            <w:gridSpan w:val="2"/>
            <w:tcBorders>
              <w:top w:val="nil"/>
              <w:left w:val="nil"/>
              <w:bottom w:val="single" w:sz="4" w:space="0" w:color="auto"/>
              <w:right w:val="nil"/>
            </w:tcBorders>
          </w:tcPr>
          <w:p w:rsidR="00E522B8" w:rsidRPr="00E522B8" w:rsidRDefault="00E522B8" w:rsidP="00E522B8">
            <w:pPr>
              <w:spacing w:after="0" w:line="240" w:lineRule="auto"/>
              <w:jc w:val="both"/>
              <w:rPr>
                <w:rFonts w:ascii="Times New Roman" w:eastAsia="Arial Unicode MS" w:hAnsi="Times New Roman" w:cs="Times New Roman"/>
                <w:lang w:eastAsia="ru-RU"/>
              </w:rPr>
            </w:pPr>
            <w:r w:rsidRPr="00E522B8">
              <w:rPr>
                <w:rFonts w:ascii="Times New Roman" w:eastAsia="Times New Roman" w:hAnsi="Times New Roman" w:cs="Times New Roman"/>
                <w:lang w:eastAsia="ru-RU"/>
              </w:rPr>
              <w:t>Налог на доходы физических лиц</w:t>
            </w:r>
          </w:p>
        </w:tc>
        <w:tc>
          <w:tcPr>
            <w:tcW w:w="1134" w:type="dxa"/>
            <w:tcBorders>
              <w:top w:val="nil"/>
              <w:left w:val="single" w:sz="4" w:space="0" w:color="auto"/>
              <w:bottom w:val="single" w:sz="4" w:space="0" w:color="auto"/>
              <w:right w:val="single" w:sz="4" w:space="0" w:color="auto"/>
            </w:tcBorders>
            <w:vAlign w:val="center"/>
          </w:tcPr>
          <w:p w:rsidR="00E522B8" w:rsidRPr="00E522B8" w:rsidRDefault="00E522B8" w:rsidP="00E522B8">
            <w:pPr>
              <w:spacing w:after="0" w:line="240" w:lineRule="auto"/>
              <w:rPr>
                <w:rFonts w:ascii="Times New Roman" w:eastAsia="Arial Unicode MS" w:hAnsi="Times New Roman" w:cs="Times New Roman"/>
                <w:sz w:val="24"/>
                <w:lang w:eastAsia="ru-RU"/>
              </w:rPr>
            </w:pPr>
            <w:r w:rsidRPr="00E522B8">
              <w:rPr>
                <w:rFonts w:ascii="Times New Roman" w:eastAsia="Arial Unicode MS" w:hAnsi="Times New Roman" w:cs="Times New Roman"/>
                <w:sz w:val="24"/>
                <w:lang w:eastAsia="ru-RU"/>
              </w:rPr>
              <w:t>28000,0</w:t>
            </w:r>
          </w:p>
        </w:tc>
        <w:tc>
          <w:tcPr>
            <w:tcW w:w="942" w:type="dxa"/>
            <w:tcBorders>
              <w:top w:val="single" w:sz="4" w:space="0" w:color="auto"/>
              <w:bottom w:val="single" w:sz="4" w:space="0" w:color="auto"/>
              <w:right w:val="single" w:sz="4" w:space="0" w:color="auto"/>
            </w:tcBorders>
            <w:shd w:val="clear" w:color="auto" w:fill="auto"/>
            <w:vAlign w:val="center"/>
          </w:tcPr>
          <w:p w:rsidR="00E522B8" w:rsidRPr="00E522B8" w:rsidRDefault="00E522B8" w:rsidP="00E522B8">
            <w:pPr>
              <w:spacing w:after="0" w:line="240" w:lineRule="auto"/>
              <w:rPr>
                <w:rFonts w:ascii="Times New Roman" w:eastAsia="Times New Roman" w:hAnsi="Times New Roman" w:cs="Times New Roman"/>
                <w:sz w:val="24"/>
                <w:lang w:eastAsia="ru-RU"/>
              </w:rPr>
            </w:pPr>
            <w:r w:rsidRPr="00E522B8">
              <w:rPr>
                <w:rFonts w:ascii="Times New Roman" w:eastAsia="Times New Roman" w:hAnsi="Times New Roman" w:cs="Times New Roman"/>
                <w:sz w:val="24"/>
                <w:lang w:eastAsia="ru-RU"/>
              </w:rPr>
              <w:t>31000,0</w:t>
            </w:r>
          </w:p>
        </w:tc>
      </w:tr>
      <w:tr w:rsidR="00E522B8" w:rsidRPr="00E522B8" w:rsidTr="00E522B8">
        <w:trPr>
          <w:gridAfter w:val="2"/>
          <w:wAfter w:w="50" w:type="dxa"/>
          <w:trHeight w:val="20"/>
        </w:trPr>
        <w:tc>
          <w:tcPr>
            <w:tcW w:w="2365" w:type="dxa"/>
            <w:tcBorders>
              <w:top w:val="nil"/>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1 01 02010 01 0000 110</w:t>
            </w:r>
          </w:p>
        </w:tc>
        <w:tc>
          <w:tcPr>
            <w:tcW w:w="11462" w:type="dxa"/>
            <w:gridSpan w:val="2"/>
            <w:tcBorders>
              <w:top w:val="nil"/>
              <w:left w:val="nil"/>
              <w:bottom w:val="single" w:sz="4" w:space="0" w:color="auto"/>
              <w:right w:val="nil"/>
            </w:tcBorders>
          </w:tcPr>
          <w:p w:rsidR="00E522B8" w:rsidRPr="00E522B8" w:rsidRDefault="00E522B8" w:rsidP="00E522B8">
            <w:pPr>
              <w:spacing w:after="0" w:line="240" w:lineRule="auto"/>
              <w:jc w:val="both"/>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134" w:type="dxa"/>
            <w:tcBorders>
              <w:top w:val="nil"/>
              <w:left w:val="single" w:sz="4" w:space="0" w:color="auto"/>
              <w:bottom w:val="single" w:sz="4" w:space="0" w:color="auto"/>
              <w:right w:val="single" w:sz="4" w:space="0" w:color="auto"/>
            </w:tcBorders>
            <w:vAlign w:val="center"/>
          </w:tcPr>
          <w:p w:rsidR="00E522B8" w:rsidRPr="00E522B8" w:rsidRDefault="00E522B8" w:rsidP="00E522B8">
            <w:pPr>
              <w:spacing w:after="0" w:line="240" w:lineRule="auto"/>
              <w:rPr>
                <w:rFonts w:ascii="Times New Roman" w:eastAsia="Arial Unicode MS" w:hAnsi="Times New Roman" w:cs="Times New Roman"/>
                <w:sz w:val="24"/>
                <w:lang w:eastAsia="ru-RU"/>
              </w:rPr>
            </w:pPr>
            <w:r w:rsidRPr="00E522B8">
              <w:rPr>
                <w:rFonts w:ascii="Times New Roman" w:eastAsia="Arial Unicode MS" w:hAnsi="Times New Roman" w:cs="Times New Roman"/>
                <w:sz w:val="24"/>
                <w:lang w:eastAsia="ru-RU"/>
              </w:rPr>
              <w:t>28000,0</w:t>
            </w:r>
          </w:p>
        </w:tc>
        <w:tc>
          <w:tcPr>
            <w:tcW w:w="942" w:type="dxa"/>
            <w:tcBorders>
              <w:top w:val="single" w:sz="4" w:space="0" w:color="auto"/>
              <w:bottom w:val="single" w:sz="4" w:space="0" w:color="auto"/>
              <w:right w:val="single" w:sz="4" w:space="0" w:color="auto"/>
            </w:tcBorders>
            <w:shd w:val="clear" w:color="auto" w:fill="auto"/>
            <w:vAlign w:val="center"/>
          </w:tcPr>
          <w:p w:rsidR="00E522B8" w:rsidRPr="00E522B8" w:rsidRDefault="00E522B8" w:rsidP="00E522B8">
            <w:pPr>
              <w:spacing w:after="0" w:line="240" w:lineRule="auto"/>
              <w:rPr>
                <w:rFonts w:ascii="Times New Roman" w:eastAsia="Times New Roman" w:hAnsi="Times New Roman" w:cs="Times New Roman"/>
                <w:sz w:val="24"/>
                <w:lang w:eastAsia="ru-RU"/>
              </w:rPr>
            </w:pPr>
            <w:r w:rsidRPr="00E522B8">
              <w:rPr>
                <w:rFonts w:ascii="Times New Roman" w:eastAsia="Times New Roman" w:hAnsi="Times New Roman" w:cs="Times New Roman"/>
                <w:sz w:val="24"/>
                <w:lang w:eastAsia="ru-RU"/>
              </w:rPr>
              <w:t>31000,0</w:t>
            </w:r>
          </w:p>
        </w:tc>
      </w:tr>
      <w:tr w:rsidR="00E522B8" w:rsidRPr="00E522B8" w:rsidTr="00E522B8">
        <w:trPr>
          <w:gridAfter w:val="2"/>
          <w:wAfter w:w="50" w:type="dxa"/>
          <w:trHeight w:val="20"/>
        </w:trPr>
        <w:tc>
          <w:tcPr>
            <w:tcW w:w="2365" w:type="dxa"/>
            <w:tcBorders>
              <w:top w:val="nil"/>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Arial Unicode MS" w:hAnsi="Times New Roman" w:cs="Times New Roman"/>
                <w:lang w:eastAsia="ru-RU"/>
              </w:rPr>
            </w:pPr>
            <w:r w:rsidRPr="00E522B8">
              <w:rPr>
                <w:rFonts w:ascii="Times New Roman" w:eastAsia="Arial Unicode MS" w:hAnsi="Times New Roman" w:cs="Times New Roman"/>
                <w:lang w:eastAsia="ru-RU"/>
              </w:rPr>
              <w:t>1 01 02020 01 0000 110</w:t>
            </w:r>
          </w:p>
        </w:tc>
        <w:tc>
          <w:tcPr>
            <w:tcW w:w="11462" w:type="dxa"/>
            <w:gridSpan w:val="2"/>
            <w:tcBorders>
              <w:top w:val="nil"/>
              <w:left w:val="nil"/>
              <w:bottom w:val="single" w:sz="4" w:space="0" w:color="auto"/>
              <w:right w:val="nil"/>
            </w:tcBorders>
          </w:tcPr>
          <w:p w:rsidR="00E522B8" w:rsidRPr="00E522B8" w:rsidRDefault="00E522B8" w:rsidP="00E522B8">
            <w:pPr>
              <w:spacing w:after="0" w:line="240" w:lineRule="auto"/>
              <w:jc w:val="both"/>
              <w:rPr>
                <w:rFonts w:ascii="Times New Roman" w:eastAsia="Arial Unicode MS" w:hAnsi="Times New Roman" w:cs="Times New Roman"/>
                <w:lang w:eastAsia="ru-RU"/>
              </w:rPr>
            </w:pPr>
            <w:r w:rsidRPr="00E522B8">
              <w:rPr>
                <w:rFonts w:ascii="Times New Roman" w:eastAsia="Arial Unicode MS" w:hAnsi="Times New Roman" w:cs="Times New Roman"/>
                <w:lang w:eastAsia="ru-RU"/>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134" w:type="dxa"/>
            <w:tcBorders>
              <w:top w:val="nil"/>
              <w:left w:val="single" w:sz="4" w:space="0" w:color="auto"/>
              <w:bottom w:val="single" w:sz="4" w:space="0" w:color="auto"/>
              <w:right w:val="single" w:sz="4" w:space="0" w:color="auto"/>
            </w:tcBorders>
            <w:vAlign w:val="center"/>
          </w:tcPr>
          <w:p w:rsidR="00E522B8" w:rsidRPr="00E522B8" w:rsidRDefault="00E522B8" w:rsidP="00E522B8">
            <w:pPr>
              <w:spacing w:after="0" w:line="240" w:lineRule="auto"/>
              <w:jc w:val="center"/>
              <w:rPr>
                <w:rFonts w:ascii="Times New Roman" w:eastAsia="Arial Unicode MS" w:hAnsi="Times New Roman" w:cs="Times New Roman"/>
                <w:sz w:val="24"/>
                <w:lang w:eastAsia="ru-RU"/>
              </w:rPr>
            </w:pPr>
          </w:p>
        </w:tc>
        <w:tc>
          <w:tcPr>
            <w:tcW w:w="942" w:type="dxa"/>
            <w:tcBorders>
              <w:top w:val="single" w:sz="4" w:space="0" w:color="auto"/>
              <w:bottom w:val="single" w:sz="4" w:space="0" w:color="auto"/>
              <w:right w:val="single" w:sz="4" w:space="0" w:color="auto"/>
            </w:tcBorders>
            <w:shd w:val="clear" w:color="auto" w:fill="auto"/>
            <w:vAlign w:val="center"/>
          </w:tcPr>
          <w:p w:rsidR="00E522B8" w:rsidRPr="00E522B8" w:rsidRDefault="00E522B8" w:rsidP="00E522B8">
            <w:pPr>
              <w:spacing w:after="0" w:line="240" w:lineRule="auto"/>
              <w:rPr>
                <w:rFonts w:ascii="Times New Roman" w:eastAsia="Times New Roman" w:hAnsi="Times New Roman" w:cs="Times New Roman"/>
                <w:sz w:val="24"/>
                <w:lang w:eastAsia="ru-RU"/>
              </w:rPr>
            </w:pPr>
          </w:p>
        </w:tc>
      </w:tr>
      <w:tr w:rsidR="00E522B8" w:rsidRPr="00E522B8" w:rsidTr="00E522B8">
        <w:trPr>
          <w:trHeight w:val="20"/>
        </w:trPr>
        <w:tc>
          <w:tcPr>
            <w:tcW w:w="2410" w:type="dxa"/>
            <w:gridSpan w:val="2"/>
            <w:tcBorders>
              <w:top w:val="single" w:sz="4" w:space="0" w:color="auto"/>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bCs/>
                <w:lang w:eastAsia="ru-RU"/>
              </w:rPr>
            </w:pPr>
            <w:r w:rsidRPr="00E522B8">
              <w:rPr>
                <w:rFonts w:ascii="Times New Roman" w:eastAsia="Times New Roman" w:hAnsi="Times New Roman" w:cs="Times New Roman"/>
                <w:bCs/>
                <w:lang w:eastAsia="ru-RU"/>
              </w:rPr>
              <w:t>1 01 02030 01 0000 110</w:t>
            </w:r>
          </w:p>
        </w:tc>
        <w:tc>
          <w:tcPr>
            <w:tcW w:w="11417" w:type="dxa"/>
            <w:tcBorders>
              <w:top w:val="single" w:sz="4" w:space="0" w:color="auto"/>
              <w:left w:val="nil"/>
              <w:bottom w:val="single" w:sz="4" w:space="0" w:color="auto"/>
              <w:right w:val="single" w:sz="4" w:space="0" w:color="auto"/>
            </w:tcBorders>
          </w:tcPr>
          <w:p w:rsidR="00E522B8" w:rsidRPr="00E522B8" w:rsidRDefault="00E522B8" w:rsidP="00E522B8">
            <w:pPr>
              <w:spacing w:after="0" w:line="240" w:lineRule="auto"/>
              <w:ind w:right="-19"/>
              <w:jc w:val="both"/>
              <w:rPr>
                <w:rFonts w:ascii="Times New Roman" w:eastAsia="Times New Roman" w:hAnsi="Times New Roman" w:cs="Times New Roman"/>
                <w:bCs/>
                <w:lang w:eastAsia="ru-RU"/>
              </w:rPr>
            </w:pPr>
            <w:r w:rsidRPr="00E522B8">
              <w:rPr>
                <w:rFonts w:ascii="Times New Roman" w:eastAsia="Times New Roman" w:hAnsi="Times New Roman" w:cs="Times New Roman"/>
                <w:bCs/>
                <w:lang w:eastAsia="ru-RU"/>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134" w:type="dxa"/>
            <w:tcBorders>
              <w:top w:val="single" w:sz="4" w:space="0" w:color="auto"/>
              <w:left w:val="nil"/>
              <w:bottom w:val="single" w:sz="4" w:space="0" w:color="auto"/>
              <w:right w:val="single" w:sz="4" w:space="0" w:color="auto"/>
            </w:tcBorders>
            <w:vAlign w:val="center"/>
          </w:tcPr>
          <w:p w:rsidR="00E522B8" w:rsidRPr="00E522B8" w:rsidRDefault="00E522B8" w:rsidP="00E522B8">
            <w:pPr>
              <w:spacing w:after="0" w:line="240" w:lineRule="auto"/>
              <w:jc w:val="center"/>
              <w:rPr>
                <w:rFonts w:ascii="Times New Roman" w:eastAsia="Arial Unicode MS" w:hAnsi="Times New Roman" w:cs="Times New Roman"/>
                <w:b/>
                <w:sz w:val="24"/>
                <w:lang w:eastAsia="ru-RU"/>
              </w:rPr>
            </w:pPr>
          </w:p>
        </w:tc>
        <w:tc>
          <w:tcPr>
            <w:tcW w:w="992" w:type="dxa"/>
            <w:gridSpan w:val="3"/>
            <w:tcBorders>
              <w:top w:val="single" w:sz="4" w:space="0" w:color="auto"/>
              <w:bottom w:val="single" w:sz="4" w:space="0" w:color="auto"/>
              <w:right w:val="single" w:sz="4" w:space="0" w:color="auto"/>
            </w:tcBorders>
            <w:shd w:val="clear" w:color="auto" w:fill="auto"/>
            <w:vAlign w:val="center"/>
          </w:tcPr>
          <w:p w:rsidR="00E522B8" w:rsidRPr="00E522B8" w:rsidRDefault="00E522B8" w:rsidP="00E522B8">
            <w:pPr>
              <w:spacing w:after="0" w:line="240" w:lineRule="auto"/>
              <w:rPr>
                <w:rFonts w:ascii="Times New Roman" w:eastAsia="Arial Unicode MS" w:hAnsi="Times New Roman" w:cs="Times New Roman"/>
                <w:b/>
                <w:sz w:val="24"/>
                <w:lang w:eastAsia="ru-RU"/>
              </w:rPr>
            </w:pPr>
          </w:p>
        </w:tc>
      </w:tr>
      <w:tr w:rsidR="00E522B8" w:rsidRPr="00E522B8" w:rsidTr="00E522B8">
        <w:trPr>
          <w:trHeight w:val="20"/>
        </w:trPr>
        <w:tc>
          <w:tcPr>
            <w:tcW w:w="2410" w:type="dxa"/>
            <w:gridSpan w:val="2"/>
            <w:tcBorders>
              <w:top w:val="single" w:sz="4" w:space="0" w:color="auto"/>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Arial Unicode MS" w:hAnsi="Times New Roman" w:cs="Times New Roman"/>
                <w:lang w:eastAsia="ru-RU"/>
              </w:rPr>
            </w:pPr>
            <w:r w:rsidRPr="00E522B8">
              <w:rPr>
                <w:rFonts w:ascii="Times New Roman" w:eastAsia="Arial Unicode MS" w:hAnsi="Times New Roman" w:cs="Times New Roman"/>
                <w:lang w:eastAsia="ru-RU"/>
              </w:rPr>
              <w:t>1 05 03010 01 0000 110</w:t>
            </w:r>
          </w:p>
        </w:tc>
        <w:tc>
          <w:tcPr>
            <w:tcW w:w="11417" w:type="dxa"/>
            <w:tcBorders>
              <w:top w:val="single" w:sz="4" w:space="0" w:color="auto"/>
              <w:left w:val="nil"/>
              <w:bottom w:val="single" w:sz="4" w:space="0" w:color="auto"/>
              <w:right w:val="single" w:sz="4" w:space="0" w:color="auto"/>
            </w:tcBorders>
          </w:tcPr>
          <w:p w:rsidR="00E522B8" w:rsidRPr="00E522B8" w:rsidRDefault="00E522B8" w:rsidP="00E522B8">
            <w:pPr>
              <w:spacing w:after="0" w:line="240" w:lineRule="auto"/>
              <w:jc w:val="both"/>
              <w:rPr>
                <w:rFonts w:ascii="Times New Roman" w:eastAsia="Arial Unicode MS" w:hAnsi="Times New Roman" w:cs="Times New Roman"/>
                <w:lang w:eastAsia="ru-RU"/>
              </w:rPr>
            </w:pPr>
            <w:r w:rsidRPr="00E522B8">
              <w:rPr>
                <w:rFonts w:ascii="Times New Roman" w:eastAsia="Times New Roman" w:hAnsi="Times New Roman" w:cs="Times New Roman"/>
                <w:lang w:eastAsia="ru-RU"/>
              </w:rPr>
              <w:t xml:space="preserve">Единый сельскохозяйственный налог </w:t>
            </w:r>
          </w:p>
        </w:tc>
        <w:tc>
          <w:tcPr>
            <w:tcW w:w="1134" w:type="dxa"/>
            <w:tcBorders>
              <w:top w:val="single" w:sz="4" w:space="0" w:color="auto"/>
              <w:left w:val="nil"/>
              <w:bottom w:val="single" w:sz="4" w:space="0" w:color="auto"/>
              <w:right w:val="single" w:sz="4" w:space="0" w:color="auto"/>
            </w:tcBorders>
            <w:vAlign w:val="center"/>
          </w:tcPr>
          <w:p w:rsidR="00E522B8" w:rsidRPr="00E522B8" w:rsidRDefault="00E522B8" w:rsidP="00E522B8">
            <w:pPr>
              <w:spacing w:after="0" w:line="240" w:lineRule="auto"/>
              <w:jc w:val="center"/>
              <w:rPr>
                <w:rFonts w:ascii="Times New Roman" w:eastAsia="Arial Unicode MS" w:hAnsi="Times New Roman" w:cs="Times New Roman"/>
                <w:b/>
                <w:sz w:val="24"/>
                <w:lang w:eastAsia="ru-RU"/>
              </w:rPr>
            </w:pPr>
          </w:p>
        </w:tc>
        <w:tc>
          <w:tcPr>
            <w:tcW w:w="992" w:type="dxa"/>
            <w:gridSpan w:val="3"/>
            <w:tcBorders>
              <w:top w:val="single" w:sz="4" w:space="0" w:color="auto"/>
              <w:bottom w:val="single" w:sz="4" w:space="0" w:color="auto"/>
              <w:right w:val="single" w:sz="4" w:space="0" w:color="auto"/>
            </w:tcBorders>
            <w:shd w:val="clear" w:color="auto" w:fill="auto"/>
            <w:vAlign w:val="center"/>
          </w:tcPr>
          <w:p w:rsidR="00E522B8" w:rsidRPr="00E522B8" w:rsidRDefault="00E522B8" w:rsidP="00E522B8">
            <w:pPr>
              <w:spacing w:after="0" w:line="240" w:lineRule="auto"/>
              <w:jc w:val="center"/>
              <w:rPr>
                <w:rFonts w:ascii="Times New Roman" w:eastAsia="Arial Unicode MS" w:hAnsi="Times New Roman" w:cs="Times New Roman"/>
                <w:b/>
                <w:sz w:val="24"/>
                <w:lang w:eastAsia="ru-RU"/>
              </w:rPr>
            </w:pPr>
          </w:p>
        </w:tc>
      </w:tr>
      <w:tr w:rsidR="00E522B8" w:rsidRPr="00E522B8" w:rsidTr="00E522B8">
        <w:trPr>
          <w:trHeight w:val="20"/>
        </w:trPr>
        <w:tc>
          <w:tcPr>
            <w:tcW w:w="2410" w:type="dxa"/>
            <w:gridSpan w:val="2"/>
            <w:tcBorders>
              <w:top w:val="single" w:sz="4" w:space="0" w:color="auto"/>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Arial Unicode MS" w:hAnsi="Times New Roman" w:cs="Times New Roman"/>
                <w:b/>
                <w:lang w:eastAsia="ru-RU"/>
              </w:rPr>
            </w:pPr>
            <w:r w:rsidRPr="00E522B8">
              <w:rPr>
                <w:rFonts w:ascii="Times New Roman" w:eastAsia="Times New Roman" w:hAnsi="Times New Roman" w:cs="Times New Roman"/>
                <w:b/>
                <w:lang w:eastAsia="ru-RU"/>
              </w:rPr>
              <w:t>1 06 00000 00 0000 000</w:t>
            </w:r>
          </w:p>
        </w:tc>
        <w:tc>
          <w:tcPr>
            <w:tcW w:w="11417" w:type="dxa"/>
            <w:tcBorders>
              <w:top w:val="single" w:sz="4" w:space="0" w:color="auto"/>
              <w:left w:val="nil"/>
              <w:bottom w:val="single" w:sz="4" w:space="0" w:color="auto"/>
              <w:right w:val="single" w:sz="4" w:space="0" w:color="auto"/>
            </w:tcBorders>
          </w:tcPr>
          <w:p w:rsidR="00E522B8" w:rsidRPr="00E522B8" w:rsidRDefault="00E522B8" w:rsidP="00E522B8">
            <w:pPr>
              <w:spacing w:after="0" w:line="240" w:lineRule="auto"/>
              <w:jc w:val="center"/>
              <w:rPr>
                <w:rFonts w:ascii="Times New Roman" w:eastAsia="Arial Unicode MS" w:hAnsi="Times New Roman" w:cs="Times New Roman"/>
                <w:b/>
                <w:lang w:eastAsia="ru-RU"/>
              </w:rPr>
            </w:pPr>
            <w:r w:rsidRPr="00E522B8">
              <w:rPr>
                <w:rFonts w:ascii="Times New Roman" w:eastAsia="Times New Roman" w:hAnsi="Times New Roman" w:cs="Times New Roman"/>
                <w:b/>
                <w:lang w:eastAsia="ru-RU"/>
              </w:rPr>
              <w:t>Налоги на имущество</w:t>
            </w:r>
          </w:p>
        </w:tc>
        <w:tc>
          <w:tcPr>
            <w:tcW w:w="1134" w:type="dxa"/>
            <w:tcBorders>
              <w:top w:val="single" w:sz="4" w:space="0" w:color="auto"/>
              <w:left w:val="nil"/>
              <w:bottom w:val="single" w:sz="4" w:space="0" w:color="auto"/>
              <w:right w:val="single" w:sz="4" w:space="0" w:color="auto"/>
            </w:tcBorders>
            <w:vAlign w:val="center"/>
          </w:tcPr>
          <w:p w:rsidR="00E522B8" w:rsidRPr="00E522B8" w:rsidRDefault="00E522B8" w:rsidP="00E522B8">
            <w:pPr>
              <w:spacing w:after="0" w:line="240" w:lineRule="auto"/>
              <w:rPr>
                <w:rFonts w:ascii="Times New Roman" w:eastAsia="Arial Unicode MS" w:hAnsi="Times New Roman" w:cs="Times New Roman"/>
                <w:b/>
                <w:sz w:val="24"/>
                <w:lang w:eastAsia="ru-RU"/>
              </w:rPr>
            </w:pPr>
            <w:r w:rsidRPr="00E522B8">
              <w:rPr>
                <w:rFonts w:ascii="Times New Roman" w:eastAsia="Arial Unicode MS" w:hAnsi="Times New Roman" w:cs="Times New Roman"/>
                <w:b/>
                <w:sz w:val="24"/>
                <w:lang w:eastAsia="ru-RU"/>
              </w:rPr>
              <w:t>490000,0</w:t>
            </w:r>
          </w:p>
        </w:tc>
        <w:tc>
          <w:tcPr>
            <w:tcW w:w="992" w:type="dxa"/>
            <w:gridSpan w:val="3"/>
            <w:tcBorders>
              <w:top w:val="single" w:sz="4" w:space="0" w:color="auto"/>
              <w:bottom w:val="single" w:sz="4" w:space="0" w:color="auto"/>
              <w:right w:val="single" w:sz="4" w:space="0" w:color="auto"/>
            </w:tcBorders>
            <w:shd w:val="clear" w:color="auto" w:fill="auto"/>
            <w:vAlign w:val="center"/>
          </w:tcPr>
          <w:p w:rsidR="00E522B8" w:rsidRPr="00E522B8" w:rsidRDefault="00E522B8" w:rsidP="00E522B8">
            <w:pPr>
              <w:spacing w:after="0" w:line="240" w:lineRule="auto"/>
              <w:rPr>
                <w:rFonts w:ascii="Times New Roman" w:eastAsia="Arial Unicode MS" w:hAnsi="Times New Roman" w:cs="Times New Roman"/>
                <w:b/>
                <w:sz w:val="24"/>
                <w:lang w:eastAsia="ru-RU"/>
              </w:rPr>
            </w:pPr>
            <w:r w:rsidRPr="00E522B8">
              <w:rPr>
                <w:rFonts w:ascii="Times New Roman" w:eastAsia="Arial Unicode MS" w:hAnsi="Times New Roman" w:cs="Times New Roman"/>
                <w:b/>
                <w:sz w:val="24"/>
                <w:lang w:eastAsia="ru-RU"/>
              </w:rPr>
              <w:t>491000,0</w:t>
            </w:r>
          </w:p>
        </w:tc>
      </w:tr>
      <w:tr w:rsidR="00E522B8" w:rsidRPr="00E522B8" w:rsidTr="00E522B8">
        <w:trPr>
          <w:trHeight w:val="20"/>
        </w:trPr>
        <w:tc>
          <w:tcPr>
            <w:tcW w:w="2410" w:type="dxa"/>
            <w:gridSpan w:val="2"/>
            <w:tcBorders>
              <w:top w:val="nil"/>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Arial Unicode MS" w:hAnsi="Times New Roman" w:cs="Times New Roman"/>
                <w:lang w:eastAsia="ru-RU"/>
              </w:rPr>
            </w:pPr>
            <w:r w:rsidRPr="00E522B8">
              <w:rPr>
                <w:rFonts w:ascii="Times New Roman" w:eastAsia="Times New Roman" w:hAnsi="Times New Roman" w:cs="Times New Roman"/>
                <w:lang w:eastAsia="ru-RU"/>
              </w:rPr>
              <w:t>1 06 01030 10 0000 110</w:t>
            </w:r>
          </w:p>
        </w:tc>
        <w:tc>
          <w:tcPr>
            <w:tcW w:w="11417" w:type="dxa"/>
            <w:tcBorders>
              <w:top w:val="nil"/>
              <w:left w:val="nil"/>
              <w:bottom w:val="single" w:sz="4" w:space="0" w:color="auto"/>
              <w:right w:val="nil"/>
            </w:tcBorders>
          </w:tcPr>
          <w:p w:rsidR="00E522B8" w:rsidRPr="00E522B8" w:rsidRDefault="00E522B8" w:rsidP="00E522B8">
            <w:pPr>
              <w:spacing w:after="0" w:line="240" w:lineRule="auto"/>
              <w:jc w:val="both"/>
              <w:rPr>
                <w:rFonts w:ascii="Times New Roman" w:eastAsia="Arial Unicode MS" w:hAnsi="Times New Roman" w:cs="Times New Roman"/>
                <w:lang w:eastAsia="ru-RU"/>
              </w:rPr>
            </w:pPr>
            <w:r w:rsidRPr="00E522B8">
              <w:rPr>
                <w:rFonts w:ascii="Times New Roman" w:eastAsia="Times New Roman" w:hAnsi="Times New Roman" w:cs="Times New Roman"/>
                <w:lang w:eastAsia="ru-RU"/>
              </w:rPr>
              <w:t>Налог на имущество физических лиц, взимаемый по ставкам, применяемым к объектам налогообложения, расположенным в границах поселений</w:t>
            </w:r>
          </w:p>
        </w:tc>
        <w:tc>
          <w:tcPr>
            <w:tcW w:w="1134" w:type="dxa"/>
            <w:tcBorders>
              <w:top w:val="nil"/>
              <w:left w:val="single" w:sz="4" w:space="0" w:color="auto"/>
              <w:bottom w:val="single" w:sz="4" w:space="0" w:color="auto"/>
              <w:right w:val="single" w:sz="4" w:space="0" w:color="auto"/>
            </w:tcBorders>
            <w:vAlign w:val="center"/>
          </w:tcPr>
          <w:p w:rsidR="00E522B8" w:rsidRPr="00E522B8" w:rsidRDefault="00E522B8" w:rsidP="00E522B8">
            <w:pPr>
              <w:spacing w:after="0" w:line="240" w:lineRule="auto"/>
              <w:jc w:val="center"/>
              <w:rPr>
                <w:rFonts w:ascii="Times New Roman" w:eastAsia="Arial Unicode MS" w:hAnsi="Times New Roman" w:cs="Times New Roman"/>
                <w:sz w:val="24"/>
                <w:lang w:eastAsia="ru-RU"/>
              </w:rPr>
            </w:pPr>
            <w:r w:rsidRPr="00E522B8">
              <w:rPr>
                <w:rFonts w:ascii="Times New Roman" w:eastAsia="Arial Unicode MS" w:hAnsi="Times New Roman" w:cs="Times New Roman"/>
                <w:sz w:val="24"/>
                <w:lang w:eastAsia="ru-RU"/>
              </w:rPr>
              <w:t>7000,0</w:t>
            </w:r>
          </w:p>
        </w:tc>
        <w:tc>
          <w:tcPr>
            <w:tcW w:w="992" w:type="dxa"/>
            <w:gridSpan w:val="3"/>
            <w:tcBorders>
              <w:top w:val="single" w:sz="4" w:space="0" w:color="auto"/>
              <w:bottom w:val="single" w:sz="4" w:space="0" w:color="auto"/>
              <w:right w:val="single" w:sz="4" w:space="0" w:color="auto"/>
            </w:tcBorders>
            <w:shd w:val="clear" w:color="auto" w:fill="auto"/>
            <w:vAlign w:val="center"/>
          </w:tcPr>
          <w:p w:rsidR="00E522B8" w:rsidRPr="00E522B8" w:rsidRDefault="00E522B8" w:rsidP="00E522B8">
            <w:pPr>
              <w:spacing w:after="0" w:line="240" w:lineRule="auto"/>
              <w:rPr>
                <w:rFonts w:ascii="Times New Roman" w:eastAsia="Arial Unicode MS" w:hAnsi="Times New Roman" w:cs="Times New Roman"/>
                <w:sz w:val="24"/>
                <w:lang w:eastAsia="ru-RU"/>
              </w:rPr>
            </w:pPr>
            <w:r w:rsidRPr="00E522B8">
              <w:rPr>
                <w:rFonts w:ascii="Times New Roman" w:eastAsia="Arial Unicode MS" w:hAnsi="Times New Roman" w:cs="Times New Roman"/>
                <w:sz w:val="24"/>
                <w:lang w:eastAsia="ru-RU"/>
              </w:rPr>
              <w:t xml:space="preserve"> 8000,0</w:t>
            </w:r>
          </w:p>
        </w:tc>
      </w:tr>
      <w:tr w:rsidR="00E522B8" w:rsidRPr="00E522B8" w:rsidTr="00E522B8">
        <w:trPr>
          <w:trHeight w:val="20"/>
        </w:trPr>
        <w:tc>
          <w:tcPr>
            <w:tcW w:w="2410" w:type="dxa"/>
            <w:gridSpan w:val="2"/>
            <w:tcBorders>
              <w:top w:val="nil"/>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Arial Unicode MS" w:hAnsi="Times New Roman" w:cs="Times New Roman"/>
                <w:b/>
                <w:lang w:eastAsia="ru-RU"/>
              </w:rPr>
            </w:pPr>
            <w:r w:rsidRPr="00E522B8">
              <w:rPr>
                <w:rFonts w:ascii="Times New Roman" w:eastAsia="Times New Roman" w:hAnsi="Times New Roman" w:cs="Times New Roman"/>
                <w:b/>
                <w:lang w:eastAsia="ru-RU"/>
              </w:rPr>
              <w:t>1 06 06000 00 0000 110</w:t>
            </w:r>
          </w:p>
        </w:tc>
        <w:tc>
          <w:tcPr>
            <w:tcW w:w="11417" w:type="dxa"/>
            <w:tcBorders>
              <w:top w:val="nil"/>
              <w:left w:val="nil"/>
              <w:bottom w:val="single" w:sz="4" w:space="0" w:color="auto"/>
              <w:right w:val="nil"/>
            </w:tcBorders>
          </w:tcPr>
          <w:p w:rsidR="00E522B8" w:rsidRPr="00E522B8" w:rsidRDefault="00E522B8" w:rsidP="00E522B8">
            <w:pPr>
              <w:spacing w:after="0" w:line="240" w:lineRule="auto"/>
              <w:jc w:val="both"/>
              <w:rPr>
                <w:rFonts w:ascii="Times New Roman" w:eastAsia="Arial Unicode MS" w:hAnsi="Times New Roman" w:cs="Times New Roman"/>
                <w:b/>
                <w:lang w:eastAsia="ru-RU"/>
              </w:rPr>
            </w:pPr>
            <w:r w:rsidRPr="00E522B8">
              <w:rPr>
                <w:rFonts w:ascii="Times New Roman" w:eastAsia="Times New Roman" w:hAnsi="Times New Roman" w:cs="Times New Roman"/>
                <w:b/>
                <w:lang w:eastAsia="ru-RU"/>
              </w:rPr>
              <w:t>Земельный налог</w:t>
            </w:r>
          </w:p>
        </w:tc>
        <w:tc>
          <w:tcPr>
            <w:tcW w:w="1134" w:type="dxa"/>
            <w:tcBorders>
              <w:top w:val="nil"/>
              <w:left w:val="single" w:sz="4" w:space="0" w:color="auto"/>
              <w:bottom w:val="single" w:sz="4" w:space="0" w:color="auto"/>
              <w:right w:val="single" w:sz="4" w:space="0" w:color="auto"/>
            </w:tcBorders>
            <w:vAlign w:val="center"/>
          </w:tcPr>
          <w:p w:rsidR="00E522B8" w:rsidRPr="00E522B8" w:rsidRDefault="00E522B8" w:rsidP="00E522B8">
            <w:pPr>
              <w:spacing w:after="0" w:line="240" w:lineRule="auto"/>
              <w:rPr>
                <w:rFonts w:ascii="Times New Roman" w:eastAsia="Arial Unicode MS" w:hAnsi="Times New Roman" w:cs="Times New Roman"/>
                <w:b/>
                <w:sz w:val="24"/>
                <w:lang w:eastAsia="ru-RU"/>
              </w:rPr>
            </w:pPr>
            <w:r w:rsidRPr="00E522B8">
              <w:rPr>
                <w:rFonts w:ascii="Times New Roman" w:eastAsia="Arial Unicode MS" w:hAnsi="Times New Roman" w:cs="Times New Roman"/>
                <w:b/>
                <w:sz w:val="24"/>
                <w:lang w:eastAsia="ru-RU"/>
              </w:rPr>
              <w:t>417000,0</w:t>
            </w:r>
          </w:p>
        </w:tc>
        <w:tc>
          <w:tcPr>
            <w:tcW w:w="992" w:type="dxa"/>
            <w:gridSpan w:val="3"/>
            <w:tcBorders>
              <w:top w:val="single" w:sz="4" w:space="0" w:color="auto"/>
              <w:bottom w:val="single" w:sz="4" w:space="0" w:color="auto"/>
              <w:right w:val="single" w:sz="4" w:space="0" w:color="auto"/>
            </w:tcBorders>
            <w:shd w:val="clear" w:color="auto" w:fill="auto"/>
            <w:vAlign w:val="center"/>
          </w:tcPr>
          <w:p w:rsidR="00E522B8" w:rsidRPr="00E522B8" w:rsidRDefault="00E522B8" w:rsidP="00E522B8">
            <w:pPr>
              <w:spacing w:after="0" w:line="240" w:lineRule="auto"/>
              <w:rPr>
                <w:rFonts w:ascii="Times New Roman" w:eastAsia="Arial Unicode MS" w:hAnsi="Times New Roman" w:cs="Times New Roman"/>
                <w:b/>
                <w:sz w:val="24"/>
                <w:lang w:eastAsia="ru-RU"/>
              </w:rPr>
            </w:pPr>
            <w:r w:rsidRPr="00E522B8">
              <w:rPr>
                <w:rFonts w:ascii="Times New Roman" w:eastAsia="Arial Unicode MS" w:hAnsi="Times New Roman" w:cs="Times New Roman"/>
                <w:b/>
                <w:sz w:val="24"/>
                <w:lang w:eastAsia="ru-RU"/>
              </w:rPr>
              <w:t>417000,0</w:t>
            </w:r>
          </w:p>
        </w:tc>
      </w:tr>
      <w:tr w:rsidR="00E522B8" w:rsidRPr="00E522B8" w:rsidTr="00E522B8">
        <w:trPr>
          <w:trHeight w:val="20"/>
        </w:trPr>
        <w:tc>
          <w:tcPr>
            <w:tcW w:w="2410" w:type="dxa"/>
            <w:gridSpan w:val="2"/>
            <w:tcBorders>
              <w:top w:val="nil"/>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1 06 06033 10 0000 110</w:t>
            </w:r>
          </w:p>
        </w:tc>
        <w:tc>
          <w:tcPr>
            <w:tcW w:w="11417" w:type="dxa"/>
            <w:tcBorders>
              <w:top w:val="nil"/>
              <w:left w:val="nil"/>
              <w:bottom w:val="single" w:sz="4" w:space="0" w:color="auto"/>
              <w:right w:val="single" w:sz="4" w:space="0" w:color="auto"/>
            </w:tcBorders>
          </w:tcPr>
          <w:p w:rsidR="00E522B8" w:rsidRPr="00E522B8" w:rsidRDefault="00E522B8" w:rsidP="00E522B8">
            <w:pPr>
              <w:spacing w:after="0" w:line="240" w:lineRule="auto"/>
              <w:jc w:val="both"/>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Земельный налог с организаций, обладающих земельным участком, расположенным в границах СП</w:t>
            </w:r>
          </w:p>
        </w:tc>
        <w:tc>
          <w:tcPr>
            <w:tcW w:w="1134" w:type="dxa"/>
            <w:tcBorders>
              <w:top w:val="nil"/>
              <w:left w:val="nil"/>
              <w:bottom w:val="single" w:sz="4" w:space="0" w:color="auto"/>
              <w:right w:val="single" w:sz="4" w:space="0" w:color="auto"/>
            </w:tcBorders>
            <w:vAlign w:val="center"/>
          </w:tcPr>
          <w:p w:rsidR="00E522B8" w:rsidRPr="00E522B8" w:rsidRDefault="00E522B8" w:rsidP="00E522B8">
            <w:pPr>
              <w:spacing w:after="0" w:line="240" w:lineRule="auto"/>
              <w:rPr>
                <w:rFonts w:ascii="Times New Roman" w:eastAsia="Times New Roman" w:hAnsi="Times New Roman" w:cs="Times New Roman"/>
                <w:sz w:val="24"/>
                <w:lang w:eastAsia="ru-RU"/>
              </w:rPr>
            </w:pPr>
            <w:r w:rsidRPr="00E522B8">
              <w:rPr>
                <w:rFonts w:ascii="Times New Roman" w:eastAsia="Times New Roman" w:hAnsi="Times New Roman" w:cs="Times New Roman"/>
                <w:sz w:val="24"/>
                <w:lang w:eastAsia="ru-RU"/>
              </w:rPr>
              <w:t>207000,0</w:t>
            </w:r>
          </w:p>
        </w:tc>
        <w:tc>
          <w:tcPr>
            <w:tcW w:w="992" w:type="dxa"/>
            <w:gridSpan w:val="3"/>
            <w:tcBorders>
              <w:top w:val="single" w:sz="4" w:space="0" w:color="auto"/>
              <w:bottom w:val="single" w:sz="4" w:space="0" w:color="auto"/>
              <w:right w:val="single" w:sz="4" w:space="0" w:color="auto"/>
            </w:tcBorders>
            <w:shd w:val="clear" w:color="auto" w:fill="auto"/>
            <w:vAlign w:val="center"/>
          </w:tcPr>
          <w:p w:rsidR="00E522B8" w:rsidRPr="00E522B8" w:rsidRDefault="00E522B8" w:rsidP="00E522B8">
            <w:pPr>
              <w:spacing w:after="0" w:line="240" w:lineRule="auto"/>
              <w:rPr>
                <w:rFonts w:ascii="Times New Roman" w:eastAsia="Times New Roman" w:hAnsi="Times New Roman" w:cs="Times New Roman"/>
                <w:sz w:val="24"/>
                <w:lang w:eastAsia="ru-RU"/>
              </w:rPr>
            </w:pPr>
            <w:r w:rsidRPr="00E522B8">
              <w:rPr>
                <w:rFonts w:ascii="Times New Roman" w:eastAsia="Times New Roman" w:hAnsi="Times New Roman" w:cs="Times New Roman"/>
                <w:sz w:val="24"/>
                <w:lang w:eastAsia="ru-RU"/>
              </w:rPr>
              <w:t>207000,0</w:t>
            </w:r>
          </w:p>
        </w:tc>
      </w:tr>
      <w:tr w:rsidR="00E522B8" w:rsidRPr="00E522B8" w:rsidTr="00E522B8">
        <w:trPr>
          <w:trHeight w:val="20"/>
        </w:trPr>
        <w:tc>
          <w:tcPr>
            <w:tcW w:w="2410" w:type="dxa"/>
            <w:gridSpan w:val="2"/>
            <w:tcBorders>
              <w:top w:val="nil"/>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1 06 06043 10 0000 110</w:t>
            </w:r>
          </w:p>
        </w:tc>
        <w:tc>
          <w:tcPr>
            <w:tcW w:w="11417" w:type="dxa"/>
            <w:tcBorders>
              <w:top w:val="nil"/>
              <w:left w:val="nil"/>
              <w:bottom w:val="single" w:sz="4" w:space="0" w:color="auto"/>
              <w:right w:val="single" w:sz="4" w:space="0" w:color="auto"/>
            </w:tcBorders>
          </w:tcPr>
          <w:p w:rsidR="00E522B8" w:rsidRPr="00E522B8" w:rsidRDefault="00E522B8" w:rsidP="00E522B8">
            <w:pPr>
              <w:spacing w:after="0" w:line="240" w:lineRule="auto"/>
              <w:jc w:val="both"/>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Земельный налог с физических лиц</w:t>
            </w:r>
            <w:proofErr w:type="gramStart"/>
            <w:r w:rsidRPr="00E522B8">
              <w:rPr>
                <w:rFonts w:ascii="Times New Roman" w:eastAsia="Times New Roman" w:hAnsi="Times New Roman" w:cs="Times New Roman"/>
                <w:lang w:eastAsia="ru-RU"/>
              </w:rPr>
              <w:t xml:space="preserve"> ,</w:t>
            </w:r>
            <w:proofErr w:type="gramEnd"/>
            <w:r w:rsidRPr="00E522B8">
              <w:rPr>
                <w:rFonts w:ascii="Times New Roman" w:eastAsia="Times New Roman" w:hAnsi="Times New Roman" w:cs="Times New Roman"/>
                <w:lang w:eastAsia="ru-RU"/>
              </w:rPr>
              <w:t xml:space="preserve"> обладающих земельным участком, расположенным в границах СП</w:t>
            </w:r>
          </w:p>
        </w:tc>
        <w:tc>
          <w:tcPr>
            <w:tcW w:w="1134" w:type="dxa"/>
            <w:tcBorders>
              <w:top w:val="nil"/>
              <w:left w:val="nil"/>
              <w:bottom w:val="single" w:sz="4" w:space="0" w:color="auto"/>
              <w:right w:val="single" w:sz="4" w:space="0" w:color="auto"/>
            </w:tcBorders>
            <w:vAlign w:val="center"/>
          </w:tcPr>
          <w:p w:rsidR="00E522B8" w:rsidRPr="00E522B8" w:rsidRDefault="00E522B8" w:rsidP="00E522B8">
            <w:pPr>
              <w:spacing w:after="0" w:line="240" w:lineRule="auto"/>
              <w:rPr>
                <w:rFonts w:ascii="Times New Roman" w:eastAsia="Times New Roman" w:hAnsi="Times New Roman" w:cs="Times New Roman"/>
                <w:sz w:val="24"/>
                <w:lang w:eastAsia="ru-RU"/>
              </w:rPr>
            </w:pPr>
            <w:r w:rsidRPr="00E522B8">
              <w:rPr>
                <w:rFonts w:ascii="Times New Roman" w:eastAsia="Times New Roman" w:hAnsi="Times New Roman" w:cs="Times New Roman"/>
                <w:sz w:val="24"/>
                <w:lang w:eastAsia="ru-RU"/>
              </w:rPr>
              <w:t>210000,0</w:t>
            </w:r>
          </w:p>
        </w:tc>
        <w:tc>
          <w:tcPr>
            <w:tcW w:w="992" w:type="dxa"/>
            <w:gridSpan w:val="3"/>
            <w:tcBorders>
              <w:top w:val="single" w:sz="4" w:space="0" w:color="auto"/>
              <w:bottom w:val="single" w:sz="4" w:space="0" w:color="auto"/>
              <w:right w:val="single" w:sz="4" w:space="0" w:color="auto"/>
            </w:tcBorders>
            <w:shd w:val="clear" w:color="auto" w:fill="auto"/>
            <w:vAlign w:val="center"/>
          </w:tcPr>
          <w:p w:rsidR="00E522B8" w:rsidRPr="00E522B8" w:rsidRDefault="00E522B8" w:rsidP="00E522B8">
            <w:pPr>
              <w:spacing w:after="0" w:line="240" w:lineRule="auto"/>
              <w:rPr>
                <w:rFonts w:ascii="Times New Roman" w:eastAsia="Times New Roman" w:hAnsi="Times New Roman" w:cs="Times New Roman"/>
                <w:sz w:val="24"/>
                <w:lang w:eastAsia="ru-RU"/>
              </w:rPr>
            </w:pPr>
            <w:r w:rsidRPr="00E522B8">
              <w:rPr>
                <w:rFonts w:ascii="Times New Roman" w:eastAsia="Times New Roman" w:hAnsi="Times New Roman" w:cs="Times New Roman"/>
                <w:sz w:val="24"/>
                <w:lang w:eastAsia="ru-RU"/>
              </w:rPr>
              <w:t>210000,0</w:t>
            </w:r>
          </w:p>
        </w:tc>
      </w:tr>
      <w:tr w:rsidR="00E522B8" w:rsidRPr="00E522B8" w:rsidTr="00E522B8">
        <w:trPr>
          <w:trHeight w:val="20"/>
        </w:trPr>
        <w:tc>
          <w:tcPr>
            <w:tcW w:w="2410" w:type="dxa"/>
            <w:gridSpan w:val="2"/>
            <w:tcBorders>
              <w:top w:val="nil"/>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1 0 8 04020010000 110</w:t>
            </w:r>
          </w:p>
        </w:tc>
        <w:tc>
          <w:tcPr>
            <w:tcW w:w="11417" w:type="dxa"/>
            <w:tcBorders>
              <w:top w:val="nil"/>
              <w:left w:val="nil"/>
              <w:bottom w:val="single" w:sz="4" w:space="0" w:color="auto"/>
              <w:right w:val="single" w:sz="4" w:space="0" w:color="auto"/>
            </w:tcBorders>
          </w:tcPr>
          <w:p w:rsidR="00E522B8" w:rsidRPr="00E522B8" w:rsidRDefault="00E522B8" w:rsidP="00E522B8">
            <w:pPr>
              <w:spacing w:after="0" w:line="240" w:lineRule="auto"/>
              <w:jc w:val="both"/>
              <w:rPr>
                <w:rFonts w:ascii="Times New Roman" w:eastAsia="Times New Roman" w:hAnsi="Times New Roman" w:cs="Times New Roman"/>
                <w:color w:val="000000"/>
                <w:lang w:eastAsia="ru-RU"/>
              </w:rPr>
            </w:pPr>
            <w:r w:rsidRPr="00E522B8">
              <w:rPr>
                <w:rFonts w:ascii="Times New Roman" w:eastAsia="Times New Roman" w:hAnsi="Times New Roman" w:cs="Times New Roman"/>
                <w:color w:val="000000"/>
                <w:lang w:eastAsia="ru-RU"/>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p w:rsidR="00E522B8" w:rsidRPr="00E522B8" w:rsidRDefault="00E522B8" w:rsidP="00E522B8">
            <w:pPr>
              <w:spacing w:after="0" w:line="240" w:lineRule="auto"/>
              <w:jc w:val="both"/>
              <w:rPr>
                <w:rFonts w:ascii="Times New Roman" w:eastAsia="Times New Roman" w:hAnsi="Times New Roman" w:cs="Times New Roman"/>
                <w:lang w:eastAsia="ru-RU"/>
              </w:rPr>
            </w:pPr>
          </w:p>
        </w:tc>
        <w:tc>
          <w:tcPr>
            <w:tcW w:w="1134" w:type="dxa"/>
            <w:tcBorders>
              <w:top w:val="nil"/>
              <w:left w:val="nil"/>
              <w:bottom w:val="single" w:sz="4" w:space="0" w:color="auto"/>
              <w:right w:val="single" w:sz="4" w:space="0" w:color="auto"/>
            </w:tcBorders>
            <w:vAlign w:val="center"/>
          </w:tcPr>
          <w:p w:rsidR="00E522B8" w:rsidRPr="00E522B8" w:rsidRDefault="00E522B8" w:rsidP="00E522B8">
            <w:pPr>
              <w:spacing w:after="0" w:line="240" w:lineRule="auto"/>
              <w:rPr>
                <w:rFonts w:ascii="Times New Roman" w:eastAsia="Times New Roman" w:hAnsi="Times New Roman" w:cs="Times New Roman"/>
                <w:b/>
                <w:sz w:val="24"/>
                <w:lang w:eastAsia="ru-RU"/>
              </w:rPr>
            </w:pPr>
            <w:r w:rsidRPr="00E522B8">
              <w:rPr>
                <w:rFonts w:ascii="Times New Roman" w:eastAsia="Times New Roman" w:hAnsi="Times New Roman" w:cs="Times New Roman"/>
                <w:b/>
                <w:sz w:val="24"/>
                <w:lang w:eastAsia="ru-RU"/>
              </w:rPr>
              <w:t>2000,0</w:t>
            </w:r>
          </w:p>
        </w:tc>
        <w:tc>
          <w:tcPr>
            <w:tcW w:w="992" w:type="dxa"/>
            <w:gridSpan w:val="3"/>
            <w:tcBorders>
              <w:top w:val="single" w:sz="4" w:space="0" w:color="auto"/>
              <w:bottom w:val="single" w:sz="4" w:space="0" w:color="auto"/>
              <w:right w:val="single" w:sz="4" w:space="0" w:color="auto"/>
            </w:tcBorders>
            <w:shd w:val="clear" w:color="auto" w:fill="auto"/>
            <w:vAlign w:val="center"/>
          </w:tcPr>
          <w:p w:rsidR="00E522B8" w:rsidRPr="00E522B8" w:rsidRDefault="00E522B8" w:rsidP="00E522B8">
            <w:pPr>
              <w:spacing w:after="0" w:line="240" w:lineRule="auto"/>
              <w:rPr>
                <w:rFonts w:ascii="Times New Roman" w:eastAsia="Times New Roman" w:hAnsi="Times New Roman" w:cs="Times New Roman"/>
                <w:b/>
                <w:sz w:val="24"/>
                <w:lang w:eastAsia="ru-RU"/>
              </w:rPr>
            </w:pPr>
            <w:r w:rsidRPr="00E522B8">
              <w:rPr>
                <w:rFonts w:ascii="Times New Roman" w:eastAsia="Times New Roman" w:hAnsi="Times New Roman" w:cs="Times New Roman"/>
                <w:b/>
                <w:sz w:val="24"/>
                <w:lang w:eastAsia="ru-RU"/>
              </w:rPr>
              <w:t>2000,0</w:t>
            </w:r>
          </w:p>
        </w:tc>
      </w:tr>
      <w:tr w:rsidR="00E522B8" w:rsidRPr="00E522B8" w:rsidTr="00E522B8">
        <w:trPr>
          <w:trHeight w:val="20"/>
        </w:trPr>
        <w:tc>
          <w:tcPr>
            <w:tcW w:w="2410" w:type="dxa"/>
            <w:gridSpan w:val="2"/>
            <w:tcBorders>
              <w:top w:val="nil"/>
              <w:left w:val="single" w:sz="4" w:space="0" w:color="auto"/>
              <w:bottom w:val="single" w:sz="4" w:space="0" w:color="auto"/>
              <w:right w:val="single" w:sz="4" w:space="0" w:color="auto"/>
            </w:tcBorders>
            <w:vAlign w:val="center"/>
          </w:tcPr>
          <w:p w:rsidR="00E522B8" w:rsidRPr="00E522B8" w:rsidRDefault="00E522B8" w:rsidP="00E522B8">
            <w:pPr>
              <w:spacing w:after="0" w:line="240" w:lineRule="auto"/>
              <w:jc w:val="center"/>
              <w:rPr>
                <w:rFonts w:ascii="Times New Roman" w:eastAsia="Times New Roman" w:hAnsi="Times New Roman" w:cs="Times New Roman"/>
                <w:b/>
                <w:bCs/>
                <w:color w:val="000000"/>
                <w:lang w:eastAsia="ru-RU"/>
              </w:rPr>
            </w:pPr>
            <w:r w:rsidRPr="00E522B8">
              <w:rPr>
                <w:rFonts w:ascii="Times New Roman" w:eastAsia="Times New Roman" w:hAnsi="Times New Roman" w:cs="Times New Roman"/>
                <w:b/>
                <w:bCs/>
                <w:color w:val="000000"/>
                <w:lang w:eastAsia="ru-RU"/>
              </w:rPr>
              <w:t>11100000000000000</w:t>
            </w:r>
          </w:p>
        </w:tc>
        <w:tc>
          <w:tcPr>
            <w:tcW w:w="11417" w:type="dxa"/>
            <w:tcBorders>
              <w:top w:val="nil"/>
              <w:left w:val="nil"/>
              <w:bottom w:val="single" w:sz="4" w:space="0" w:color="auto"/>
              <w:right w:val="single" w:sz="4" w:space="0" w:color="auto"/>
            </w:tcBorders>
            <w:vAlign w:val="center"/>
          </w:tcPr>
          <w:p w:rsidR="00E522B8" w:rsidRPr="00E522B8" w:rsidRDefault="00E522B8" w:rsidP="00E522B8">
            <w:pPr>
              <w:spacing w:after="0" w:line="240" w:lineRule="auto"/>
              <w:rPr>
                <w:rFonts w:ascii="Times New Roman" w:eastAsia="Times New Roman" w:hAnsi="Times New Roman" w:cs="Times New Roman"/>
                <w:b/>
                <w:bCs/>
                <w:color w:val="000000"/>
                <w:lang w:eastAsia="ru-RU"/>
              </w:rPr>
            </w:pPr>
            <w:r w:rsidRPr="00E522B8">
              <w:rPr>
                <w:rFonts w:ascii="Times New Roman" w:eastAsia="Times New Roman" w:hAnsi="Times New Roman" w:cs="Times New Roman"/>
                <w:b/>
                <w:bCs/>
                <w:color w:val="000000"/>
                <w:lang w:eastAsia="ru-RU"/>
              </w:rPr>
              <w:t>ДОХОДЫ ОТ ИСПОЛЬЗОВАНИЯ ИМУЩЕСТВА, НАХОДЯЩЕГОСЯ В ГОСУДАРСТВЕННОЙ И МУНИЦИПАЛЬНОЙ СОБСТВЕННОСТИ</w:t>
            </w:r>
          </w:p>
        </w:tc>
        <w:tc>
          <w:tcPr>
            <w:tcW w:w="1134" w:type="dxa"/>
            <w:tcBorders>
              <w:top w:val="nil"/>
              <w:left w:val="nil"/>
              <w:bottom w:val="single" w:sz="4" w:space="0" w:color="auto"/>
              <w:right w:val="single" w:sz="4" w:space="0" w:color="auto"/>
            </w:tcBorders>
            <w:vAlign w:val="center"/>
          </w:tcPr>
          <w:p w:rsidR="00E522B8" w:rsidRPr="00E522B8" w:rsidRDefault="00E522B8" w:rsidP="00E522B8">
            <w:pPr>
              <w:spacing w:after="0" w:line="240" w:lineRule="auto"/>
              <w:jc w:val="center"/>
              <w:rPr>
                <w:rFonts w:ascii="Times New Roman" w:eastAsia="Times New Roman" w:hAnsi="Times New Roman" w:cs="Times New Roman"/>
                <w:b/>
                <w:bCs/>
                <w:color w:val="000000"/>
                <w:lang w:eastAsia="ru-RU"/>
              </w:rPr>
            </w:pPr>
          </w:p>
        </w:tc>
        <w:tc>
          <w:tcPr>
            <w:tcW w:w="992" w:type="dxa"/>
            <w:gridSpan w:val="3"/>
            <w:tcBorders>
              <w:top w:val="single" w:sz="4" w:space="0" w:color="auto"/>
              <w:bottom w:val="single" w:sz="4" w:space="0" w:color="auto"/>
              <w:right w:val="single" w:sz="4" w:space="0" w:color="auto"/>
            </w:tcBorders>
            <w:shd w:val="clear" w:color="auto" w:fill="auto"/>
            <w:vAlign w:val="center"/>
          </w:tcPr>
          <w:p w:rsidR="00E522B8" w:rsidRPr="00E522B8" w:rsidRDefault="00E522B8" w:rsidP="00E522B8">
            <w:pPr>
              <w:spacing w:after="0" w:line="240" w:lineRule="auto"/>
              <w:rPr>
                <w:rFonts w:ascii="Times New Roman" w:eastAsia="Times New Roman" w:hAnsi="Times New Roman" w:cs="Times New Roman"/>
                <w:b/>
                <w:sz w:val="24"/>
                <w:lang w:eastAsia="ru-RU"/>
              </w:rPr>
            </w:pPr>
          </w:p>
        </w:tc>
      </w:tr>
      <w:tr w:rsidR="00E522B8" w:rsidRPr="00E522B8" w:rsidTr="00E522B8">
        <w:trPr>
          <w:trHeight w:val="20"/>
        </w:trPr>
        <w:tc>
          <w:tcPr>
            <w:tcW w:w="2410" w:type="dxa"/>
            <w:gridSpan w:val="2"/>
            <w:tcBorders>
              <w:top w:val="nil"/>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706-11105025100000120</w:t>
            </w:r>
          </w:p>
        </w:tc>
        <w:tc>
          <w:tcPr>
            <w:tcW w:w="11417" w:type="dxa"/>
            <w:tcBorders>
              <w:top w:val="nil"/>
              <w:left w:val="nil"/>
              <w:bottom w:val="single" w:sz="4" w:space="0" w:color="auto"/>
              <w:right w:val="single" w:sz="4" w:space="0" w:color="auto"/>
            </w:tcBorders>
          </w:tcPr>
          <w:p w:rsidR="00E522B8" w:rsidRPr="00E522B8" w:rsidRDefault="00E522B8" w:rsidP="00E522B8">
            <w:pPr>
              <w:spacing w:after="0" w:line="240" w:lineRule="auto"/>
              <w:jc w:val="both"/>
              <w:rPr>
                <w:rFonts w:ascii="Times New Roman" w:eastAsia="Times New Roman" w:hAnsi="Times New Roman" w:cs="Times New Roman"/>
                <w:color w:val="000000"/>
                <w:lang w:eastAsia="ru-RU"/>
              </w:rPr>
            </w:pPr>
            <w:r w:rsidRPr="00E522B8">
              <w:rPr>
                <w:rFonts w:ascii="Times New Roman" w:eastAsia="Times New Roman" w:hAnsi="Times New Roman" w:cs="Times New Roman"/>
                <w:color w:val="000000"/>
                <w:lang w:eastAsia="ru-RU"/>
              </w:rPr>
              <w:t>Доходы, получаемые в виде арендной платы, а также средства от продажи права на заключение договоров аренды за земли,</w:t>
            </w:r>
          </w:p>
          <w:p w:rsidR="00E522B8" w:rsidRPr="00E522B8" w:rsidRDefault="00E522B8" w:rsidP="00E522B8">
            <w:pPr>
              <w:spacing w:after="0" w:line="240" w:lineRule="auto"/>
              <w:jc w:val="both"/>
              <w:rPr>
                <w:rFonts w:ascii="Times New Roman" w:eastAsia="Times New Roman" w:hAnsi="Times New Roman" w:cs="Times New Roman"/>
                <w:lang w:eastAsia="ru-RU"/>
              </w:rPr>
            </w:pPr>
          </w:p>
        </w:tc>
        <w:tc>
          <w:tcPr>
            <w:tcW w:w="1134" w:type="dxa"/>
            <w:tcBorders>
              <w:top w:val="nil"/>
              <w:left w:val="nil"/>
              <w:bottom w:val="single" w:sz="4" w:space="0" w:color="auto"/>
              <w:right w:val="single" w:sz="4" w:space="0" w:color="auto"/>
            </w:tcBorders>
            <w:vAlign w:val="center"/>
          </w:tcPr>
          <w:p w:rsidR="00E522B8" w:rsidRPr="00E522B8" w:rsidRDefault="00E522B8" w:rsidP="00E522B8">
            <w:pPr>
              <w:spacing w:after="0" w:line="240" w:lineRule="auto"/>
              <w:jc w:val="center"/>
              <w:rPr>
                <w:rFonts w:ascii="Times New Roman" w:eastAsia="Times New Roman" w:hAnsi="Times New Roman" w:cs="Times New Roman"/>
                <w:sz w:val="24"/>
                <w:lang w:eastAsia="ru-RU"/>
              </w:rPr>
            </w:pPr>
          </w:p>
        </w:tc>
        <w:tc>
          <w:tcPr>
            <w:tcW w:w="992" w:type="dxa"/>
            <w:gridSpan w:val="3"/>
            <w:tcBorders>
              <w:top w:val="single" w:sz="4" w:space="0" w:color="auto"/>
              <w:bottom w:val="single" w:sz="4" w:space="0" w:color="auto"/>
              <w:right w:val="single" w:sz="4" w:space="0" w:color="auto"/>
            </w:tcBorders>
            <w:shd w:val="clear" w:color="auto" w:fill="auto"/>
            <w:vAlign w:val="center"/>
          </w:tcPr>
          <w:p w:rsidR="00E522B8" w:rsidRPr="00E522B8" w:rsidRDefault="00E522B8" w:rsidP="00E522B8">
            <w:pPr>
              <w:spacing w:after="0" w:line="240" w:lineRule="auto"/>
              <w:jc w:val="center"/>
              <w:rPr>
                <w:rFonts w:ascii="Times New Roman" w:eastAsia="Times New Roman" w:hAnsi="Times New Roman" w:cs="Times New Roman"/>
                <w:sz w:val="24"/>
                <w:lang w:eastAsia="ru-RU"/>
              </w:rPr>
            </w:pPr>
          </w:p>
        </w:tc>
      </w:tr>
      <w:tr w:rsidR="00E522B8" w:rsidRPr="00E522B8" w:rsidTr="00E522B8">
        <w:trPr>
          <w:trHeight w:val="20"/>
        </w:trPr>
        <w:tc>
          <w:tcPr>
            <w:tcW w:w="2410" w:type="dxa"/>
            <w:gridSpan w:val="2"/>
            <w:tcBorders>
              <w:top w:val="nil"/>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lang w:eastAsia="ru-RU"/>
              </w:rPr>
            </w:pPr>
            <w:r w:rsidRPr="00E522B8">
              <w:rPr>
                <w:rFonts w:ascii="Times New Roman" w:eastAsia="Times New Roman" w:hAnsi="Times New Roman" w:cs="Times New Roman"/>
                <w:b/>
                <w:bCs/>
                <w:color w:val="000000"/>
                <w:lang w:eastAsia="ru-RU"/>
              </w:rPr>
              <w:t>11400000000000000</w:t>
            </w:r>
          </w:p>
        </w:tc>
        <w:tc>
          <w:tcPr>
            <w:tcW w:w="11417" w:type="dxa"/>
            <w:tcBorders>
              <w:top w:val="nil"/>
              <w:left w:val="nil"/>
              <w:bottom w:val="single" w:sz="4" w:space="0" w:color="auto"/>
              <w:right w:val="single" w:sz="4" w:space="0" w:color="auto"/>
            </w:tcBorders>
          </w:tcPr>
          <w:p w:rsidR="00E522B8" w:rsidRPr="00E522B8" w:rsidRDefault="00E522B8" w:rsidP="00E522B8">
            <w:pPr>
              <w:spacing w:after="0" w:line="240" w:lineRule="auto"/>
              <w:jc w:val="both"/>
              <w:rPr>
                <w:rFonts w:ascii="Times New Roman" w:eastAsia="Times New Roman" w:hAnsi="Times New Roman" w:cs="Times New Roman"/>
                <w:color w:val="000000"/>
                <w:lang w:eastAsia="ru-RU"/>
              </w:rPr>
            </w:pPr>
            <w:r w:rsidRPr="00E522B8">
              <w:rPr>
                <w:rFonts w:ascii="Times New Roman" w:eastAsia="Times New Roman" w:hAnsi="Times New Roman" w:cs="Times New Roman"/>
                <w:b/>
                <w:bCs/>
                <w:color w:val="000000"/>
                <w:lang w:eastAsia="ru-RU"/>
              </w:rPr>
              <w:t>ДОХОДЫ ОТ ПРОДАЖИ МАТЕРИАЛЬНЫХ И НЕМАТЕРИАЛЬНЫХ АКТИВОВ</w:t>
            </w:r>
          </w:p>
        </w:tc>
        <w:tc>
          <w:tcPr>
            <w:tcW w:w="1134" w:type="dxa"/>
            <w:tcBorders>
              <w:top w:val="nil"/>
              <w:left w:val="nil"/>
              <w:bottom w:val="single" w:sz="4" w:space="0" w:color="auto"/>
              <w:right w:val="single" w:sz="4" w:space="0" w:color="auto"/>
            </w:tcBorders>
            <w:vAlign w:val="center"/>
          </w:tcPr>
          <w:p w:rsidR="00E522B8" w:rsidRPr="00E522B8" w:rsidRDefault="00E522B8" w:rsidP="00E522B8">
            <w:pPr>
              <w:spacing w:after="0" w:line="240" w:lineRule="auto"/>
              <w:jc w:val="center"/>
              <w:rPr>
                <w:rFonts w:ascii="Times New Roman" w:eastAsia="Times New Roman" w:hAnsi="Times New Roman" w:cs="Times New Roman"/>
                <w:sz w:val="24"/>
                <w:lang w:eastAsia="ru-RU"/>
              </w:rPr>
            </w:pPr>
          </w:p>
        </w:tc>
        <w:tc>
          <w:tcPr>
            <w:tcW w:w="992" w:type="dxa"/>
            <w:gridSpan w:val="3"/>
            <w:tcBorders>
              <w:top w:val="single" w:sz="4" w:space="0" w:color="auto"/>
              <w:bottom w:val="single" w:sz="4" w:space="0" w:color="auto"/>
              <w:right w:val="single" w:sz="4" w:space="0" w:color="auto"/>
            </w:tcBorders>
            <w:shd w:val="clear" w:color="auto" w:fill="auto"/>
            <w:vAlign w:val="center"/>
          </w:tcPr>
          <w:p w:rsidR="00E522B8" w:rsidRPr="00E522B8" w:rsidRDefault="00E522B8" w:rsidP="00E522B8">
            <w:pPr>
              <w:spacing w:after="0" w:line="240" w:lineRule="auto"/>
              <w:jc w:val="center"/>
              <w:rPr>
                <w:rFonts w:ascii="Times New Roman" w:eastAsia="Times New Roman" w:hAnsi="Times New Roman" w:cs="Times New Roman"/>
                <w:sz w:val="24"/>
                <w:lang w:eastAsia="ru-RU"/>
              </w:rPr>
            </w:pPr>
          </w:p>
        </w:tc>
      </w:tr>
      <w:tr w:rsidR="00E522B8" w:rsidRPr="00E522B8" w:rsidTr="00E522B8">
        <w:trPr>
          <w:trHeight w:val="20"/>
        </w:trPr>
        <w:tc>
          <w:tcPr>
            <w:tcW w:w="2410" w:type="dxa"/>
            <w:gridSpan w:val="2"/>
            <w:tcBorders>
              <w:top w:val="nil"/>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706-11406025100000430</w:t>
            </w:r>
          </w:p>
        </w:tc>
        <w:tc>
          <w:tcPr>
            <w:tcW w:w="11417" w:type="dxa"/>
            <w:tcBorders>
              <w:top w:val="nil"/>
              <w:left w:val="nil"/>
              <w:bottom w:val="single" w:sz="4" w:space="0" w:color="auto"/>
              <w:right w:val="single" w:sz="4" w:space="0" w:color="auto"/>
            </w:tcBorders>
          </w:tcPr>
          <w:p w:rsidR="00E522B8" w:rsidRPr="00E522B8" w:rsidRDefault="00E522B8" w:rsidP="00E522B8">
            <w:pPr>
              <w:spacing w:after="0" w:line="240" w:lineRule="auto"/>
              <w:jc w:val="both"/>
              <w:rPr>
                <w:rFonts w:ascii="Times New Roman" w:eastAsia="Times New Roman" w:hAnsi="Times New Roman" w:cs="Times New Roman"/>
                <w:color w:val="000000"/>
                <w:lang w:eastAsia="ru-RU"/>
              </w:rPr>
            </w:pPr>
            <w:r w:rsidRPr="00E522B8">
              <w:rPr>
                <w:rFonts w:ascii="Times New Roman" w:eastAsia="Times New Roman" w:hAnsi="Times New Roman" w:cs="Times New Roman"/>
                <w:color w:val="000000"/>
                <w:lang w:eastAsia="ru-RU"/>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p w:rsidR="00E522B8" w:rsidRPr="00E522B8" w:rsidRDefault="00E522B8" w:rsidP="00E522B8">
            <w:pPr>
              <w:spacing w:after="0" w:line="240" w:lineRule="auto"/>
              <w:jc w:val="both"/>
              <w:rPr>
                <w:rFonts w:ascii="Times New Roman" w:eastAsia="Times New Roman" w:hAnsi="Times New Roman" w:cs="Times New Roman"/>
                <w:lang w:eastAsia="ru-RU"/>
              </w:rPr>
            </w:pPr>
          </w:p>
        </w:tc>
        <w:tc>
          <w:tcPr>
            <w:tcW w:w="1134" w:type="dxa"/>
            <w:tcBorders>
              <w:top w:val="nil"/>
              <w:left w:val="nil"/>
              <w:bottom w:val="single" w:sz="4" w:space="0" w:color="auto"/>
              <w:right w:val="single" w:sz="4" w:space="0" w:color="auto"/>
            </w:tcBorders>
            <w:vAlign w:val="center"/>
          </w:tcPr>
          <w:p w:rsidR="00E522B8" w:rsidRPr="00E522B8" w:rsidRDefault="00E522B8" w:rsidP="00E522B8">
            <w:pPr>
              <w:spacing w:after="0" w:line="240" w:lineRule="auto"/>
              <w:jc w:val="center"/>
              <w:rPr>
                <w:rFonts w:ascii="Times New Roman" w:eastAsia="Times New Roman" w:hAnsi="Times New Roman" w:cs="Times New Roman"/>
                <w:sz w:val="24"/>
                <w:lang w:eastAsia="ru-RU"/>
              </w:rPr>
            </w:pPr>
          </w:p>
        </w:tc>
        <w:tc>
          <w:tcPr>
            <w:tcW w:w="992" w:type="dxa"/>
            <w:gridSpan w:val="3"/>
            <w:tcBorders>
              <w:top w:val="single" w:sz="4" w:space="0" w:color="auto"/>
              <w:bottom w:val="single" w:sz="4" w:space="0" w:color="auto"/>
              <w:right w:val="single" w:sz="4" w:space="0" w:color="auto"/>
            </w:tcBorders>
            <w:shd w:val="clear" w:color="auto" w:fill="auto"/>
            <w:vAlign w:val="center"/>
          </w:tcPr>
          <w:p w:rsidR="00E522B8" w:rsidRPr="00E522B8" w:rsidRDefault="00E522B8" w:rsidP="00E522B8">
            <w:pPr>
              <w:spacing w:after="0" w:line="240" w:lineRule="auto"/>
              <w:rPr>
                <w:rFonts w:ascii="Times New Roman" w:eastAsia="Times New Roman" w:hAnsi="Times New Roman" w:cs="Times New Roman"/>
                <w:sz w:val="24"/>
                <w:lang w:eastAsia="ru-RU"/>
              </w:rPr>
            </w:pPr>
          </w:p>
        </w:tc>
      </w:tr>
      <w:tr w:rsidR="00E522B8" w:rsidRPr="00E522B8" w:rsidTr="00E522B8">
        <w:trPr>
          <w:trHeight w:val="20"/>
        </w:trPr>
        <w:tc>
          <w:tcPr>
            <w:tcW w:w="2410" w:type="dxa"/>
            <w:gridSpan w:val="2"/>
            <w:tcBorders>
              <w:top w:val="nil"/>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706-11402053100000410</w:t>
            </w:r>
          </w:p>
        </w:tc>
        <w:tc>
          <w:tcPr>
            <w:tcW w:w="11417" w:type="dxa"/>
            <w:tcBorders>
              <w:top w:val="nil"/>
              <w:left w:val="nil"/>
              <w:bottom w:val="single" w:sz="4" w:space="0" w:color="auto"/>
              <w:right w:val="single" w:sz="4" w:space="0" w:color="auto"/>
            </w:tcBorders>
          </w:tcPr>
          <w:p w:rsidR="00E522B8" w:rsidRPr="00E522B8" w:rsidRDefault="00E522B8" w:rsidP="00E522B8">
            <w:pPr>
              <w:spacing w:after="0" w:line="240" w:lineRule="auto"/>
              <w:jc w:val="both"/>
              <w:rPr>
                <w:rFonts w:ascii="Times New Roman" w:eastAsia="Times New Roman" w:hAnsi="Times New Roman" w:cs="Times New Roman"/>
                <w:color w:val="000000"/>
                <w:lang w:eastAsia="ru-RU"/>
              </w:rPr>
            </w:pPr>
            <w:r w:rsidRPr="00E522B8">
              <w:rPr>
                <w:rFonts w:ascii="Times New Roman" w:eastAsia="Times New Roman" w:hAnsi="Times New Roman" w:cs="Times New Roman"/>
                <w:color w:val="000000"/>
                <w:lang w:eastAsia="ru-RU"/>
              </w:rPr>
              <w:t xml:space="preserve">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w:t>
            </w:r>
            <w:r w:rsidRPr="00E522B8">
              <w:rPr>
                <w:rFonts w:ascii="Times New Roman" w:eastAsia="Times New Roman" w:hAnsi="Times New Roman" w:cs="Times New Roman"/>
                <w:color w:val="000000"/>
                <w:lang w:eastAsia="ru-RU"/>
              </w:rPr>
              <w:lastRenderedPageBreak/>
              <w:t>предприятий, в том числе казенных), в части реализации основных средств по указанному имуществу</w:t>
            </w:r>
          </w:p>
          <w:p w:rsidR="00E522B8" w:rsidRPr="00E522B8" w:rsidRDefault="00E522B8" w:rsidP="00E522B8">
            <w:pPr>
              <w:spacing w:after="0" w:line="240" w:lineRule="auto"/>
              <w:jc w:val="both"/>
              <w:rPr>
                <w:rFonts w:ascii="Times New Roman" w:eastAsia="Times New Roman" w:hAnsi="Times New Roman" w:cs="Times New Roman"/>
                <w:lang w:eastAsia="ru-RU"/>
              </w:rPr>
            </w:pPr>
          </w:p>
        </w:tc>
        <w:tc>
          <w:tcPr>
            <w:tcW w:w="1134" w:type="dxa"/>
            <w:tcBorders>
              <w:top w:val="nil"/>
              <w:left w:val="nil"/>
              <w:bottom w:val="single" w:sz="4" w:space="0" w:color="auto"/>
              <w:right w:val="single" w:sz="4" w:space="0" w:color="auto"/>
            </w:tcBorders>
            <w:vAlign w:val="center"/>
          </w:tcPr>
          <w:p w:rsidR="00E522B8" w:rsidRPr="00E522B8" w:rsidRDefault="00E522B8" w:rsidP="00E522B8">
            <w:pPr>
              <w:spacing w:after="0" w:line="240" w:lineRule="auto"/>
              <w:jc w:val="center"/>
              <w:rPr>
                <w:rFonts w:ascii="Times New Roman" w:eastAsia="Times New Roman" w:hAnsi="Times New Roman" w:cs="Times New Roman"/>
                <w:sz w:val="24"/>
                <w:lang w:eastAsia="ru-RU"/>
              </w:rPr>
            </w:pPr>
          </w:p>
        </w:tc>
        <w:tc>
          <w:tcPr>
            <w:tcW w:w="992" w:type="dxa"/>
            <w:gridSpan w:val="3"/>
            <w:tcBorders>
              <w:top w:val="single" w:sz="4" w:space="0" w:color="auto"/>
              <w:bottom w:val="single" w:sz="4" w:space="0" w:color="auto"/>
              <w:right w:val="single" w:sz="4" w:space="0" w:color="auto"/>
            </w:tcBorders>
            <w:shd w:val="clear" w:color="auto" w:fill="auto"/>
            <w:vAlign w:val="center"/>
          </w:tcPr>
          <w:p w:rsidR="00E522B8" w:rsidRPr="00E522B8" w:rsidRDefault="00E522B8" w:rsidP="00E522B8">
            <w:pPr>
              <w:spacing w:after="0" w:line="240" w:lineRule="auto"/>
              <w:jc w:val="center"/>
              <w:rPr>
                <w:rFonts w:ascii="Times New Roman" w:eastAsia="Times New Roman" w:hAnsi="Times New Roman" w:cs="Times New Roman"/>
                <w:sz w:val="24"/>
                <w:lang w:eastAsia="ru-RU"/>
              </w:rPr>
            </w:pPr>
          </w:p>
        </w:tc>
      </w:tr>
      <w:tr w:rsidR="00E522B8" w:rsidRPr="00E522B8" w:rsidTr="00E522B8">
        <w:trPr>
          <w:trHeight w:val="20"/>
        </w:trPr>
        <w:tc>
          <w:tcPr>
            <w:tcW w:w="2410" w:type="dxa"/>
            <w:gridSpan w:val="2"/>
            <w:tcBorders>
              <w:top w:val="single" w:sz="4" w:space="0" w:color="auto"/>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lastRenderedPageBreak/>
              <w:t>2 00 00000 00 0000 000</w:t>
            </w:r>
          </w:p>
        </w:tc>
        <w:tc>
          <w:tcPr>
            <w:tcW w:w="11417" w:type="dxa"/>
            <w:tcBorders>
              <w:top w:val="single" w:sz="4" w:space="0" w:color="auto"/>
              <w:left w:val="nil"/>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Безвозмездные поступления</w:t>
            </w:r>
          </w:p>
        </w:tc>
        <w:tc>
          <w:tcPr>
            <w:tcW w:w="1134" w:type="dxa"/>
            <w:tcBorders>
              <w:top w:val="single" w:sz="4" w:space="0" w:color="auto"/>
              <w:left w:val="nil"/>
              <w:bottom w:val="single" w:sz="4" w:space="0" w:color="auto"/>
              <w:right w:val="single" w:sz="4" w:space="0" w:color="auto"/>
            </w:tcBorders>
            <w:vAlign w:val="center"/>
          </w:tcPr>
          <w:p w:rsidR="00E522B8" w:rsidRPr="00E522B8" w:rsidRDefault="00E522B8" w:rsidP="00E522B8">
            <w:pPr>
              <w:spacing w:after="0" w:line="240" w:lineRule="auto"/>
              <w:rPr>
                <w:rFonts w:ascii="Times New Roman" w:eastAsia="Times New Roman" w:hAnsi="Times New Roman" w:cs="Times New Roman"/>
                <w:b/>
                <w:sz w:val="24"/>
                <w:lang w:eastAsia="ru-RU"/>
              </w:rPr>
            </w:pPr>
            <w:r w:rsidRPr="00E522B8">
              <w:rPr>
                <w:rFonts w:ascii="Times New Roman" w:eastAsia="Times New Roman" w:hAnsi="Times New Roman" w:cs="Times New Roman"/>
                <w:b/>
                <w:sz w:val="24"/>
                <w:lang w:eastAsia="ru-RU"/>
              </w:rPr>
              <w:t>1861100,0</w:t>
            </w:r>
          </w:p>
        </w:tc>
        <w:tc>
          <w:tcPr>
            <w:tcW w:w="992" w:type="dxa"/>
            <w:gridSpan w:val="3"/>
            <w:tcBorders>
              <w:top w:val="single" w:sz="4" w:space="0" w:color="auto"/>
              <w:bottom w:val="single" w:sz="4" w:space="0" w:color="auto"/>
              <w:right w:val="single" w:sz="4" w:space="0" w:color="auto"/>
            </w:tcBorders>
            <w:shd w:val="clear" w:color="auto" w:fill="auto"/>
            <w:vAlign w:val="center"/>
          </w:tcPr>
          <w:p w:rsidR="00E522B8" w:rsidRPr="00E522B8" w:rsidRDefault="00E522B8" w:rsidP="00E522B8">
            <w:pPr>
              <w:spacing w:after="0" w:line="240" w:lineRule="auto"/>
              <w:rPr>
                <w:rFonts w:ascii="Times New Roman" w:eastAsia="Times New Roman" w:hAnsi="Times New Roman" w:cs="Times New Roman"/>
                <w:b/>
                <w:sz w:val="24"/>
                <w:lang w:eastAsia="ru-RU"/>
              </w:rPr>
            </w:pPr>
            <w:r w:rsidRPr="00E522B8">
              <w:rPr>
                <w:rFonts w:ascii="Times New Roman" w:eastAsia="Times New Roman" w:hAnsi="Times New Roman" w:cs="Times New Roman"/>
                <w:b/>
                <w:sz w:val="24"/>
                <w:lang w:eastAsia="ru-RU"/>
              </w:rPr>
              <w:t>1857600,</w:t>
            </w:r>
          </w:p>
        </w:tc>
      </w:tr>
      <w:tr w:rsidR="00E522B8" w:rsidRPr="00E522B8" w:rsidTr="00E522B8">
        <w:trPr>
          <w:trHeight w:val="20"/>
        </w:trPr>
        <w:tc>
          <w:tcPr>
            <w:tcW w:w="2410" w:type="dxa"/>
            <w:gridSpan w:val="2"/>
            <w:tcBorders>
              <w:top w:val="single" w:sz="4" w:space="0" w:color="auto"/>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2 02 16001 10 0000 150</w:t>
            </w:r>
          </w:p>
        </w:tc>
        <w:tc>
          <w:tcPr>
            <w:tcW w:w="11417" w:type="dxa"/>
            <w:tcBorders>
              <w:top w:val="single" w:sz="4" w:space="0" w:color="auto"/>
              <w:left w:val="nil"/>
              <w:bottom w:val="single" w:sz="4" w:space="0" w:color="auto"/>
              <w:right w:val="single" w:sz="4" w:space="0" w:color="auto"/>
            </w:tcBorders>
          </w:tcPr>
          <w:p w:rsidR="00E522B8" w:rsidRPr="00E522B8" w:rsidRDefault="00E522B8" w:rsidP="00E522B8">
            <w:pPr>
              <w:spacing w:after="0" w:line="240" w:lineRule="auto"/>
              <w:jc w:val="both"/>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 Дотации бюджетам СП на выравнивание бюджетной обеспеченности</w:t>
            </w:r>
          </w:p>
        </w:tc>
        <w:tc>
          <w:tcPr>
            <w:tcW w:w="1134" w:type="dxa"/>
            <w:tcBorders>
              <w:top w:val="single" w:sz="4" w:space="0" w:color="auto"/>
              <w:left w:val="nil"/>
              <w:bottom w:val="single" w:sz="4" w:space="0" w:color="auto"/>
              <w:right w:val="single" w:sz="4" w:space="0" w:color="auto"/>
            </w:tcBorders>
            <w:vAlign w:val="center"/>
          </w:tcPr>
          <w:p w:rsidR="00E522B8" w:rsidRPr="00E522B8" w:rsidRDefault="00E522B8" w:rsidP="00E522B8">
            <w:pPr>
              <w:spacing w:after="0" w:line="240" w:lineRule="auto"/>
              <w:jc w:val="center"/>
              <w:rPr>
                <w:rFonts w:ascii="Times New Roman" w:eastAsia="Times New Roman" w:hAnsi="Times New Roman" w:cs="Times New Roman"/>
                <w:sz w:val="24"/>
                <w:lang w:eastAsia="ru-RU"/>
              </w:rPr>
            </w:pPr>
            <w:r w:rsidRPr="00E522B8">
              <w:rPr>
                <w:rFonts w:ascii="Times New Roman" w:eastAsia="Times New Roman" w:hAnsi="Times New Roman" w:cs="Times New Roman"/>
                <w:sz w:val="24"/>
                <w:lang w:eastAsia="ru-RU"/>
              </w:rPr>
              <w:t>1763800,0</w:t>
            </w:r>
          </w:p>
        </w:tc>
        <w:tc>
          <w:tcPr>
            <w:tcW w:w="992" w:type="dxa"/>
            <w:gridSpan w:val="3"/>
            <w:tcBorders>
              <w:top w:val="single" w:sz="4" w:space="0" w:color="auto"/>
              <w:bottom w:val="single" w:sz="4" w:space="0" w:color="auto"/>
              <w:right w:val="single" w:sz="4" w:space="0" w:color="auto"/>
            </w:tcBorders>
            <w:shd w:val="clear" w:color="auto" w:fill="auto"/>
            <w:vAlign w:val="center"/>
          </w:tcPr>
          <w:p w:rsidR="00E522B8" w:rsidRPr="00E522B8" w:rsidRDefault="00E522B8" w:rsidP="00E522B8">
            <w:pPr>
              <w:spacing w:after="0" w:line="240" w:lineRule="auto"/>
              <w:jc w:val="center"/>
              <w:rPr>
                <w:rFonts w:ascii="Times New Roman" w:eastAsia="Times New Roman" w:hAnsi="Times New Roman" w:cs="Times New Roman"/>
                <w:sz w:val="24"/>
                <w:lang w:eastAsia="ru-RU"/>
              </w:rPr>
            </w:pPr>
            <w:r w:rsidRPr="00E522B8">
              <w:rPr>
                <w:rFonts w:ascii="Times New Roman" w:eastAsia="Times New Roman" w:hAnsi="Times New Roman" w:cs="Times New Roman"/>
                <w:sz w:val="24"/>
                <w:lang w:eastAsia="ru-RU"/>
              </w:rPr>
              <w:t>1759800,</w:t>
            </w:r>
          </w:p>
        </w:tc>
      </w:tr>
      <w:tr w:rsidR="00E522B8" w:rsidRPr="00E522B8" w:rsidTr="00E522B8">
        <w:trPr>
          <w:trHeight w:val="20"/>
        </w:trPr>
        <w:tc>
          <w:tcPr>
            <w:tcW w:w="2410" w:type="dxa"/>
            <w:gridSpan w:val="2"/>
            <w:tcBorders>
              <w:top w:val="single" w:sz="4" w:space="0" w:color="auto"/>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2 02 49999 10 5555 150</w:t>
            </w:r>
          </w:p>
        </w:tc>
        <w:tc>
          <w:tcPr>
            <w:tcW w:w="11417" w:type="dxa"/>
            <w:tcBorders>
              <w:top w:val="single" w:sz="4" w:space="0" w:color="auto"/>
              <w:left w:val="nil"/>
              <w:bottom w:val="single" w:sz="4" w:space="0" w:color="auto"/>
              <w:right w:val="single" w:sz="4" w:space="0" w:color="auto"/>
            </w:tcBorders>
          </w:tcPr>
          <w:p w:rsidR="00E522B8" w:rsidRPr="00E522B8" w:rsidRDefault="00E522B8" w:rsidP="00E522B8">
            <w:pPr>
              <w:spacing w:after="0" w:line="240" w:lineRule="auto"/>
              <w:jc w:val="both"/>
              <w:rPr>
                <w:rFonts w:ascii="Times New Roman" w:eastAsia="Times New Roman" w:hAnsi="Times New Roman" w:cs="Times New Roman"/>
                <w:lang w:eastAsia="ru-RU"/>
              </w:rPr>
            </w:pPr>
            <w:r w:rsidRPr="00E522B8">
              <w:rPr>
                <w:rFonts w:ascii="Times New Roman" w:eastAsia="Times New Roman" w:hAnsi="Times New Roman" w:cs="Times New Roman"/>
                <w:snapToGrid w:val="0"/>
                <w:color w:val="000000"/>
                <w:lang w:eastAsia="ru-RU"/>
              </w:rPr>
              <w:t>Прочие межбюджетные трансферты, передаваемые бюджетам СП</w:t>
            </w:r>
            <w:r w:rsidRPr="00E522B8">
              <w:rPr>
                <w:rFonts w:ascii="Times New Roman" w:eastAsia="Times New Roman" w:hAnsi="Times New Roman" w:cs="Times New Roman"/>
                <w:lang w:eastAsia="ru-RU"/>
              </w:rPr>
              <w:t xml:space="preserve"> (</w:t>
            </w:r>
            <w:r w:rsidRPr="00E522B8">
              <w:rPr>
                <w:rFonts w:ascii="Times New Roman" w:eastAsia="Times New Roman" w:hAnsi="Times New Roman" w:cs="Times New Roman"/>
                <w:snapToGrid w:val="0"/>
                <w:color w:val="000000"/>
                <w:lang w:eastAsia="ru-RU"/>
              </w:rPr>
              <w:t>поддержка государственных программ субъектов РФ и муниципальных программ формирования современной городской среды)</w:t>
            </w:r>
          </w:p>
        </w:tc>
        <w:tc>
          <w:tcPr>
            <w:tcW w:w="1134" w:type="dxa"/>
            <w:tcBorders>
              <w:top w:val="single" w:sz="4" w:space="0" w:color="auto"/>
              <w:left w:val="nil"/>
              <w:bottom w:val="single" w:sz="4" w:space="0" w:color="auto"/>
              <w:right w:val="single" w:sz="4" w:space="0" w:color="auto"/>
            </w:tcBorders>
            <w:vAlign w:val="center"/>
          </w:tcPr>
          <w:p w:rsidR="00E522B8" w:rsidRPr="00E522B8" w:rsidRDefault="00E522B8" w:rsidP="00E522B8">
            <w:pPr>
              <w:spacing w:after="0" w:line="240" w:lineRule="auto"/>
              <w:jc w:val="center"/>
              <w:rPr>
                <w:rFonts w:ascii="Times New Roman" w:eastAsia="Times New Roman" w:hAnsi="Times New Roman" w:cs="Times New Roman"/>
                <w:sz w:val="24"/>
                <w:lang w:eastAsia="ru-RU"/>
              </w:rPr>
            </w:pPr>
          </w:p>
        </w:tc>
        <w:tc>
          <w:tcPr>
            <w:tcW w:w="992" w:type="dxa"/>
            <w:gridSpan w:val="3"/>
            <w:tcBorders>
              <w:top w:val="single" w:sz="4" w:space="0" w:color="auto"/>
              <w:bottom w:val="single" w:sz="4" w:space="0" w:color="auto"/>
              <w:right w:val="single" w:sz="4" w:space="0" w:color="auto"/>
            </w:tcBorders>
            <w:shd w:val="clear" w:color="auto" w:fill="auto"/>
            <w:vAlign w:val="center"/>
          </w:tcPr>
          <w:p w:rsidR="00E522B8" w:rsidRPr="00E522B8" w:rsidRDefault="00E522B8" w:rsidP="00E522B8">
            <w:pPr>
              <w:spacing w:after="0" w:line="240" w:lineRule="auto"/>
              <w:jc w:val="center"/>
              <w:rPr>
                <w:rFonts w:ascii="Times New Roman" w:eastAsia="Times New Roman" w:hAnsi="Times New Roman" w:cs="Times New Roman"/>
                <w:sz w:val="24"/>
                <w:lang w:eastAsia="ru-RU"/>
              </w:rPr>
            </w:pPr>
          </w:p>
        </w:tc>
      </w:tr>
      <w:tr w:rsidR="00E522B8" w:rsidRPr="00E522B8" w:rsidTr="00E522B8">
        <w:trPr>
          <w:trHeight w:val="20"/>
        </w:trPr>
        <w:tc>
          <w:tcPr>
            <w:tcW w:w="2410" w:type="dxa"/>
            <w:gridSpan w:val="2"/>
            <w:tcBorders>
              <w:top w:val="single" w:sz="4" w:space="0" w:color="auto"/>
              <w:left w:val="single" w:sz="4" w:space="0" w:color="auto"/>
              <w:bottom w:val="single" w:sz="4" w:space="0" w:color="auto"/>
              <w:right w:val="single" w:sz="4" w:space="0" w:color="auto"/>
            </w:tcBorders>
          </w:tcPr>
          <w:p w:rsidR="00E522B8" w:rsidRPr="00E522B8" w:rsidRDefault="00E522B8" w:rsidP="00E522B8">
            <w:pPr>
              <w:spacing w:after="0" w:line="240" w:lineRule="auto"/>
              <w:jc w:val="center"/>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2 02 35118 10 0000 150</w:t>
            </w:r>
          </w:p>
        </w:tc>
        <w:tc>
          <w:tcPr>
            <w:tcW w:w="11417" w:type="dxa"/>
            <w:tcBorders>
              <w:top w:val="single" w:sz="4" w:space="0" w:color="auto"/>
              <w:left w:val="nil"/>
              <w:bottom w:val="single" w:sz="4" w:space="0" w:color="auto"/>
              <w:right w:val="single" w:sz="4" w:space="0" w:color="auto"/>
            </w:tcBorders>
          </w:tcPr>
          <w:p w:rsidR="00E522B8" w:rsidRPr="00E522B8" w:rsidRDefault="00E522B8" w:rsidP="00E522B8">
            <w:pPr>
              <w:spacing w:after="0" w:line="240" w:lineRule="auto"/>
              <w:jc w:val="both"/>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Субвенции бюджетам СП  на осуществление первичного воинского учета на территориях, где отсутствуют военные комиссариаты</w:t>
            </w:r>
          </w:p>
        </w:tc>
        <w:tc>
          <w:tcPr>
            <w:tcW w:w="1134" w:type="dxa"/>
            <w:tcBorders>
              <w:top w:val="single" w:sz="4" w:space="0" w:color="auto"/>
              <w:left w:val="nil"/>
              <w:bottom w:val="single" w:sz="4" w:space="0" w:color="auto"/>
              <w:right w:val="single" w:sz="4" w:space="0" w:color="auto"/>
            </w:tcBorders>
            <w:vAlign w:val="center"/>
          </w:tcPr>
          <w:p w:rsidR="00E522B8" w:rsidRPr="00E522B8" w:rsidRDefault="00E522B8" w:rsidP="00E522B8">
            <w:pPr>
              <w:spacing w:after="0" w:line="240" w:lineRule="auto"/>
              <w:jc w:val="center"/>
              <w:rPr>
                <w:rFonts w:ascii="Times New Roman" w:eastAsia="Times New Roman" w:hAnsi="Times New Roman" w:cs="Times New Roman"/>
                <w:sz w:val="24"/>
                <w:lang w:eastAsia="ru-RU"/>
              </w:rPr>
            </w:pPr>
            <w:r w:rsidRPr="00E522B8">
              <w:rPr>
                <w:rFonts w:ascii="Times New Roman" w:eastAsia="Times New Roman" w:hAnsi="Times New Roman" w:cs="Times New Roman"/>
                <w:sz w:val="24"/>
                <w:lang w:eastAsia="ru-RU"/>
              </w:rPr>
              <w:t>97300,0</w:t>
            </w:r>
          </w:p>
        </w:tc>
        <w:tc>
          <w:tcPr>
            <w:tcW w:w="992" w:type="dxa"/>
            <w:gridSpan w:val="3"/>
            <w:tcBorders>
              <w:top w:val="single" w:sz="4" w:space="0" w:color="auto"/>
              <w:bottom w:val="single" w:sz="4" w:space="0" w:color="auto"/>
              <w:right w:val="single" w:sz="4" w:space="0" w:color="auto"/>
            </w:tcBorders>
            <w:shd w:val="clear" w:color="auto" w:fill="auto"/>
            <w:vAlign w:val="center"/>
          </w:tcPr>
          <w:p w:rsidR="00E522B8" w:rsidRPr="00E522B8" w:rsidRDefault="00E522B8" w:rsidP="00E522B8">
            <w:pPr>
              <w:spacing w:after="0" w:line="240" w:lineRule="auto"/>
              <w:jc w:val="center"/>
              <w:rPr>
                <w:rFonts w:ascii="Times New Roman" w:eastAsia="Times New Roman" w:hAnsi="Times New Roman" w:cs="Times New Roman"/>
                <w:sz w:val="24"/>
                <w:lang w:eastAsia="ru-RU"/>
              </w:rPr>
            </w:pPr>
            <w:r w:rsidRPr="00E522B8">
              <w:rPr>
                <w:rFonts w:ascii="Times New Roman" w:eastAsia="Times New Roman" w:hAnsi="Times New Roman" w:cs="Times New Roman"/>
                <w:sz w:val="24"/>
                <w:lang w:eastAsia="ru-RU"/>
              </w:rPr>
              <w:t>97800,0</w:t>
            </w:r>
          </w:p>
        </w:tc>
      </w:tr>
    </w:tbl>
    <w:p w:rsidR="00E522B8" w:rsidRPr="00E522B8" w:rsidRDefault="00E522B8" w:rsidP="00E522B8">
      <w:pPr>
        <w:spacing w:after="0" w:line="240" w:lineRule="auto"/>
        <w:rPr>
          <w:rFonts w:ascii="Times New Roman" w:eastAsia="Times New Roman" w:hAnsi="Times New Roman" w:cs="Times New Roman"/>
          <w:sz w:val="28"/>
          <w:szCs w:val="28"/>
          <w:lang w:eastAsia="ru-RU"/>
        </w:rPr>
      </w:pPr>
    </w:p>
    <w:p w:rsidR="00E522B8" w:rsidRPr="00E522B8" w:rsidRDefault="00E522B8" w:rsidP="00E522B8">
      <w:pPr>
        <w:spacing w:after="0" w:line="240" w:lineRule="auto"/>
        <w:rPr>
          <w:rFonts w:ascii="Times New Roman" w:eastAsia="Times New Roman" w:hAnsi="Times New Roman" w:cs="Times New Roman"/>
          <w:sz w:val="24"/>
          <w:szCs w:val="24"/>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r>
        <w:rPr>
          <w:rFonts w:ascii="Times New Roman" w:eastAsia="Times New Roman" w:hAnsi="Times New Roman" w:cs="Times New Roman"/>
          <w:bCs/>
          <w:sz w:val="16"/>
          <w:szCs w:val="16"/>
          <w:lang w:eastAsia="ru-RU"/>
        </w:rPr>
        <w:t xml:space="preserve">        </w:t>
      </w:r>
      <w:r w:rsidRPr="00E522B8">
        <w:rPr>
          <w:rFonts w:ascii="Times New Roman" w:eastAsia="Times New Roman" w:hAnsi="Times New Roman" w:cs="Times New Roman"/>
          <w:bCs/>
          <w:sz w:val="16"/>
          <w:szCs w:val="16"/>
          <w:lang w:eastAsia="ru-RU"/>
        </w:rPr>
        <w:t xml:space="preserve">                                </w:t>
      </w: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bCs/>
          <w:sz w:val="16"/>
          <w:szCs w:val="16"/>
          <w:lang w:eastAsia="ru-RU"/>
        </w:rPr>
        <w:t xml:space="preserve">                                                                                                                                            </w:t>
      </w:r>
      <w:r w:rsidRPr="00E522B8">
        <w:rPr>
          <w:rFonts w:ascii="Times New Roman" w:eastAsia="Times New Roman" w:hAnsi="Times New Roman" w:cs="Times New Roman"/>
          <w:bCs/>
          <w:sz w:val="16"/>
          <w:szCs w:val="16"/>
          <w:lang w:eastAsia="ru-RU"/>
        </w:rPr>
        <w:t xml:space="preserve">      Приложение</w:t>
      </w:r>
      <w:r w:rsidRPr="00E522B8">
        <w:rPr>
          <w:rFonts w:ascii="Times New Roman" w:eastAsia="Times New Roman" w:hAnsi="Times New Roman" w:cs="Times New Roman"/>
          <w:sz w:val="16"/>
          <w:szCs w:val="16"/>
          <w:lang w:eastAsia="ru-RU"/>
        </w:rPr>
        <w:t xml:space="preserve">  № 3   </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к  </w:t>
      </w:r>
      <w:proofErr w:type="spellStart"/>
      <w:r w:rsidRPr="00E522B8">
        <w:rPr>
          <w:rFonts w:ascii="Times New Roman" w:eastAsia="Times New Roman" w:hAnsi="Times New Roman" w:cs="Times New Roman"/>
          <w:sz w:val="16"/>
          <w:szCs w:val="16"/>
          <w:lang w:eastAsia="ru-RU"/>
        </w:rPr>
        <w:t>решениюяСовета</w:t>
      </w:r>
      <w:proofErr w:type="spellEnd"/>
      <w:r w:rsidRPr="00E522B8">
        <w:rPr>
          <w:rFonts w:ascii="Times New Roman" w:eastAsia="Times New Roman" w:hAnsi="Times New Roman" w:cs="Times New Roman"/>
          <w:sz w:val="16"/>
          <w:szCs w:val="16"/>
          <w:lang w:eastAsia="ru-RU"/>
        </w:rPr>
        <w:t xml:space="preserve"> сельского поселения  </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Кундашлинский сельсовет муниципального </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района  Балтачевский  район Республики</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w:t>
      </w:r>
      <w:proofErr w:type="spellStart"/>
      <w:r w:rsidRPr="00E522B8">
        <w:rPr>
          <w:rFonts w:ascii="Times New Roman" w:eastAsia="Times New Roman" w:hAnsi="Times New Roman" w:cs="Times New Roman"/>
          <w:sz w:val="16"/>
          <w:szCs w:val="16"/>
          <w:lang w:eastAsia="ru-RU"/>
        </w:rPr>
        <w:t>Башкорстан</w:t>
      </w:r>
      <w:proofErr w:type="spellEnd"/>
      <w:r w:rsidRPr="00E522B8">
        <w:rPr>
          <w:rFonts w:ascii="Times New Roman" w:eastAsia="Times New Roman" w:hAnsi="Times New Roman" w:cs="Times New Roman"/>
          <w:sz w:val="16"/>
          <w:szCs w:val="16"/>
          <w:lang w:eastAsia="ru-RU"/>
        </w:rPr>
        <w:t xml:space="preserve"> от  21 декабря  2021 года № 29/132         </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«О бюджете сельского  поселения</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Кундашлинский сельсовет муниципального</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района Балтачевский район</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Республики Башкортостан  на 2022 год и</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28"/>
          <w:szCs w:val="24"/>
          <w:lang w:eastAsia="ru-RU"/>
        </w:rPr>
        <w:t xml:space="preserve">                                                                                   </w:t>
      </w:r>
      <w:r w:rsidRPr="00E522B8">
        <w:rPr>
          <w:rFonts w:ascii="Times New Roman" w:eastAsia="Times New Roman" w:hAnsi="Times New Roman" w:cs="Times New Roman"/>
          <w:sz w:val="16"/>
          <w:szCs w:val="16"/>
          <w:lang w:eastAsia="ru-RU"/>
        </w:rPr>
        <w:t>на плановый период 2023 и 2024 годов»</w:t>
      </w:r>
      <w:r w:rsidRPr="00E522B8">
        <w:rPr>
          <w:rFonts w:ascii="Times New Roman" w:eastAsia="Times New Roman" w:hAnsi="Times New Roman" w:cs="Times New Roman"/>
          <w:sz w:val="28"/>
          <w:szCs w:val="24"/>
          <w:lang w:eastAsia="ru-RU"/>
        </w:rPr>
        <w:t xml:space="preserve">                                                             </w:t>
      </w:r>
    </w:p>
    <w:p w:rsidR="00E522B8" w:rsidRPr="00E522B8" w:rsidRDefault="00E522B8" w:rsidP="00E522B8">
      <w:pPr>
        <w:shd w:val="clear" w:color="auto" w:fill="FFFFFF"/>
        <w:spacing w:after="0" w:line="252" w:lineRule="exact"/>
        <w:rPr>
          <w:rFonts w:ascii="Times New Roman" w:eastAsia="Times New Roman" w:hAnsi="Times New Roman" w:cs="Times New Roman"/>
          <w:sz w:val="20"/>
          <w:szCs w:val="20"/>
          <w:lang w:eastAsia="ru-RU"/>
        </w:rPr>
      </w:pPr>
    </w:p>
    <w:p w:rsidR="00E522B8" w:rsidRPr="00E522B8" w:rsidRDefault="00E522B8" w:rsidP="00E522B8">
      <w:pPr>
        <w:shd w:val="clear" w:color="auto" w:fill="FFFFFF"/>
        <w:spacing w:after="0" w:line="252" w:lineRule="exact"/>
        <w:rPr>
          <w:rFonts w:ascii="Times New Roman" w:eastAsia="Times New Roman" w:hAnsi="Times New Roman" w:cs="Times New Roman"/>
          <w:sz w:val="24"/>
          <w:szCs w:val="24"/>
          <w:lang w:eastAsia="ru-RU"/>
        </w:rPr>
      </w:pPr>
    </w:p>
    <w:p w:rsidR="00E522B8" w:rsidRPr="00E522B8" w:rsidRDefault="00E522B8" w:rsidP="00E522B8">
      <w:pPr>
        <w:spacing w:after="0" w:line="240" w:lineRule="auto"/>
        <w:jc w:val="center"/>
        <w:rPr>
          <w:rFonts w:ascii="Times New Roman" w:eastAsia="Times New Roman" w:hAnsi="Times New Roman" w:cs="Times New Roman"/>
          <w:b/>
          <w:sz w:val="24"/>
          <w:szCs w:val="24"/>
          <w:lang w:eastAsia="ru-RU"/>
        </w:rPr>
      </w:pPr>
      <w:r w:rsidRPr="00E522B8">
        <w:rPr>
          <w:rFonts w:ascii="Times New Roman" w:eastAsia="Times New Roman" w:hAnsi="Times New Roman" w:cs="Times New Roman"/>
          <w:b/>
          <w:sz w:val="24"/>
          <w:szCs w:val="24"/>
          <w:lang w:eastAsia="ru-RU"/>
        </w:rPr>
        <w:t xml:space="preserve">Распределение бюджетных ассигнований сельского поселения </w:t>
      </w:r>
    </w:p>
    <w:p w:rsidR="00E522B8" w:rsidRPr="00E522B8" w:rsidRDefault="00E522B8" w:rsidP="00E522B8">
      <w:pPr>
        <w:spacing w:after="0" w:line="240" w:lineRule="auto"/>
        <w:jc w:val="center"/>
        <w:rPr>
          <w:rFonts w:ascii="Times New Roman" w:eastAsia="Times New Roman" w:hAnsi="Times New Roman" w:cs="Times New Roman"/>
          <w:b/>
          <w:sz w:val="24"/>
          <w:szCs w:val="24"/>
          <w:lang w:eastAsia="ru-RU"/>
        </w:rPr>
      </w:pPr>
      <w:r w:rsidRPr="00E522B8">
        <w:rPr>
          <w:rFonts w:ascii="Times New Roman" w:eastAsia="Times New Roman" w:hAnsi="Times New Roman" w:cs="Times New Roman"/>
          <w:b/>
          <w:sz w:val="24"/>
          <w:szCs w:val="24"/>
          <w:lang w:eastAsia="ru-RU"/>
        </w:rPr>
        <w:t xml:space="preserve">Кундашлинский сельсовет муниципального района Балтачевский район Республики Башкортостан на 2022    год по разделам, подразделам, целевым статьям (муниципальным программам и непрограммным направлениям деятельности), группам </w:t>
      </w:r>
      <w:proofErr w:type="gramStart"/>
      <w:r w:rsidRPr="00E522B8">
        <w:rPr>
          <w:rFonts w:ascii="Times New Roman" w:eastAsia="Times New Roman" w:hAnsi="Times New Roman" w:cs="Times New Roman"/>
          <w:b/>
          <w:sz w:val="24"/>
          <w:szCs w:val="24"/>
          <w:lang w:eastAsia="ru-RU"/>
        </w:rPr>
        <w:t>видов расходов классификации расходов бюджетов</w:t>
      </w:r>
      <w:proofErr w:type="gramEnd"/>
    </w:p>
    <w:p w:rsidR="00E522B8" w:rsidRPr="00E522B8" w:rsidRDefault="00E522B8" w:rsidP="00E522B8">
      <w:pPr>
        <w:spacing w:after="120" w:line="240" w:lineRule="auto"/>
        <w:ind w:left="283"/>
        <w:jc w:val="right"/>
        <w:rPr>
          <w:rFonts w:ascii="Times New Roman" w:eastAsia="Times New Roman" w:hAnsi="Times New Roman" w:cs="Times New Roman"/>
          <w:sz w:val="20"/>
          <w:szCs w:val="20"/>
          <w:lang w:eastAsia="ru-RU"/>
        </w:rPr>
      </w:pPr>
      <w:r w:rsidRPr="00E522B8">
        <w:rPr>
          <w:rFonts w:ascii="Times New Roman" w:eastAsia="Times New Roman" w:hAnsi="Times New Roman" w:cs="Times New Roman"/>
          <w:b/>
          <w:sz w:val="20"/>
          <w:szCs w:val="20"/>
          <w:lang w:eastAsia="ru-RU"/>
        </w:rPr>
        <w:t xml:space="preserve">           </w:t>
      </w:r>
      <w:r w:rsidRPr="00E522B8">
        <w:rPr>
          <w:rFonts w:ascii="Times New Roman" w:eastAsia="Times New Roman" w:hAnsi="Times New Roman" w:cs="Times New Roman"/>
          <w:sz w:val="20"/>
          <w:szCs w:val="20"/>
          <w:lang w:eastAsia="ru-RU"/>
        </w:rPr>
        <w:t>(</w:t>
      </w:r>
      <w:proofErr w:type="spellStart"/>
      <w:r w:rsidRPr="00E522B8">
        <w:rPr>
          <w:rFonts w:ascii="Times New Roman" w:eastAsia="Times New Roman" w:hAnsi="Times New Roman" w:cs="Times New Roman"/>
          <w:sz w:val="20"/>
          <w:szCs w:val="20"/>
          <w:lang w:eastAsia="ru-RU"/>
        </w:rPr>
        <w:t>руб</w:t>
      </w:r>
      <w:proofErr w:type="spellEnd"/>
      <w:r w:rsidRPr="00E522B8">
        <w:rPr>
          <w:rFonts w:ascii="Times New Roman" w:eastAsia="Times New Roman" w:hAnsi="Times New Roman" w:cs="Times New Roman"/>
          <w:sz w:val="20"/>
          <w:szCs w:val="20"/>
          <w:lang w:eastAsia="ru-RU"/>
        </w:rPr>
        <w:t>)</w:t>
      </w:r>
    </w:p>
    <w:tbl>
      <w:tblPr>
        <w:tblW w:w="10668" w:type="dxa"/>
        <w:tblInd w:w="-244" w:type="dxa"/>
        <w:tblLayout w:type="fixed"/>
        <w:tblCellMar>
          <w:left w:w="40" w:type="dxa"/>
          <w:right w:w="40" w:type="dxa"/>
        </w:tblCellMar>
        <w:tblLook w:val="0000" w:firstRow="0" w:lastRow="0" w:firstColumn="0" w:lastColumn="0" w:noHBand="0" w:noVBand="0"/>
      </w:tblPr>
      <w:tblGrid>
        <w:gridCol w:w="6044"/>
        <w:gridCol w:w="1080"/>
        <w:gridCol w:w="1399"/>
        <w:gridCol w:w="761"/>
        <w:gridCol w:w="1384"/>
      </w:tblGrid>
      <w:tr w:rsidR="00E522B8" w:rsidRPr="00E522B8" w:rsidTr="006102AF">
        <w:trPr>
          <w:trHeight w:hRule="exact" w:val="302"/>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Наименование</w:t>
            </w:r>
          </w:p>
          <w:p w:rsidR="00E522B8" w:rsidRPr="00E522B8" w:rsidRDefault="00E522B8" w:rsidP="00E522B8">
            <w:pPr>
              <w:spacing w:after="120" w:line="480" w:lineRule="auto"/>
              <w:rPr>
                <w:rFonts w:ascii="Times New Roman" w:eastAsia="Times New Roman" w:hAnsi="Times New Roman" w:cs="Times New Roman"/>
                <w:lang w:eastAsia="ru-RU"/>
              </w:rPr>
            </w:pP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roofErr w:type="spellStart"/>
            <w:r w:rsidRPr="00E522B8">
              <w:rPr>
                <w:rFonts w:ascii="Times New Roman" w:eastAsia="Times New Roman" w:hAnsi="Times New Roman" w:cs="Times New Roman"/>
                <w:lang w:eastAsia="ru-RU"/>
              </w:rPr>
              <w:t>РзПр</w:t>
            </w:r>
            <w:proofErr w:type="spellEnd"/>
          </w:p>
          <w:p w:rsidR="00E522B8" w:rsidRPr="00E522B8" w:rsidRDefault="00E522B8" w:rsidP="00E522B8">
            <w:pPr>
              <w:spacing w:after="120" w:line="480" w:lineRule="auto"/>
              <w:rPr>
                <w:rFonts w:ascii="Times New Roman" w:eastAsia="Times New Roman" w:hAnsi="Times New Roman" w:cs="Times New Roman"/>
                <w:lang w:eastAsia="ru-RU"/>
              </w:rPr>
            </w:pP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ЦСР</w:t>
            </w:r>
          </w:p>
          <w:p w:rsidR="00E522B8" w:rsidRPr="00E522B8" w:rsidRDefault="00E522B8" w:rsidP="00E522B8">
            <w:pPr>
              <w:spacing w:after="120" w:line="480" w:lineRule="auto"/>
              <w:rPr>
                <w:rFonts w:ascii="Times New Roman" w:eastAsia="Times New Roman" w:hAnsi="Times New Roman" w:cs="Times New Roman"/>
                <w:lang w:eastAsia="ru-RU"/>
              </w:rPr>
            </w:pP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ВР</w:t>
            </w:r>
          </w:p>
          <w:p w:rsidR="00E522B8" w:rsidRPr="00E522B8" w:rsidRDefault="00E522B8" w:rsidP="00E522B8">
            <w:pPr>
              <w:spacing w:after="120" w:line="48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ind w:left="176" w:hanging="176"/>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Сумма</w:t>
            </w:r>
          </w:p>
          <w:p w:rsidR="00E522B8" w:rsidRPr="00E522B8" w:rsidRDefault="00E522B8" w:rsidP="00E522B8">
            <w:pPr>
              <w:spacing w:after="120" w:line="480" w:lineRule="auto"/>
              <w:ind w:left="176" w:hanging="176"/>
              <w:rPr>
                <w:rFonts w:ascii="Times New Roman" w:eastAsia="Times New Roman" w:hAnsi="Times New Roman" w:cs="Times New Roman"/>
                <w:lang w:eastAsia="ru-RU"/>
              </w:rPr>
            </w:pPr>
          </w:p>
        </w:tc>
      </w:tr>
      <w:tr w:rsidR="00E522B8" w:rsidRPr="00E522B8" w:rsidTr="006102AF">
        <w:trPr>
          <w:trHeight w:hRule="exact" w:val="282"/>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ВСЕГО</w:t>
            </w:r>
          </w:p>
          <w:p w:rsidR="00E522B8" w:rsidRPr="00E522B8" w:rsidRDefault="00E522B8" w:rsidP="00E522B8">
            <w:pPr>
              <w:spacing w:after="120" w:line="480" w:lineRule="auto"/>
              <w:rPr>
                <w:rFonts w:ascii="Times New Roman" w:eastAsia="Times New Roman" w:hAnsi="Times New Roman" w:cs="Times New Roman"/>
                <w:lang w:eastAsia="ru-RU"/>
              </w:rPr>
            </w:pP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p w:rsidR="00E522B8" w:rsidRPr="00E522B8" w:rsidRDefault="00E522B8" w:rsidP="00E522B8">
            <w:pPr>
              <w:spacing w:after="120" w:line="480" w:lineRule="auto"/>
              <w:rPr>
                <w:rFonts w:ascii="Times New Roman" w:eastAsia="Times New Roman" w:hAnsi="Times New Roman" w:cs="Times New Roman"/>
                <w:b/>
                <w:lang w:eastAsia="ru-RU"/>
              </w:rPr>
            </w:pP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p w:rsidR="00E522B8" w:rsidRPr="00E522B8" w:rsidRDefault="00E522B8" w:rsidP="00E522B8">
            <w:pPr>
              <w:spacing w:after="120" w:line="480" w:lineRule="auto"/>
              <w:rPr>
                <w:rFonts w:ascii="Times New Roman" w:eastAsia="Times New Roman" w:hAnsi="Times New Roman" w:cs="Times New Roman"/>
                <w:b/>
                <w:lang w:eastAsia="ru-RU"/>
              </w:rPr>
            </w:pP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p w:rsidR="00E522B8" w:rsidRPr="00E522B8" w:rsidRDefault="00E522B8" w:rsidP="00E522B8">
            <w:pPr>
              <w:spacing w:after="120" w:line="480" w:lineRule="auto"/>
              <w:rPr>
                <w:rFonts w:ascii="Times New Roman" w:eastAsia="Times New Roman" w:hAnsi="Times New Roman" w:cs="Times New Roman"/>
                <w:b/>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2921244,0</w:t>
            </w:r>
          </w:p>
        </w:tc>
      </w:tr>
      <w:tr w:rsidR="00E522B8" w:rsidRPr="00E522B8" w:rsidTr="006102AF">
        <w:trPr>
          <w:trHeight w:hRule="exact" w:val="347"/>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Местные органы государственной власти и органы</w:t>
            </w:r>
          </w:p>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 xml:space="preserve"> местного самоуправления </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p w:rsidR="00E522B8" w:rsidRPr="00E522B8" w:rsidRDefault="00E522B8" w:rsidP="00E522B8">
            <w:pPr>
              <w:spacing w:after="120" w:line="480" w:lineRule="auto"/>
              <w:rPr>
                <w:rFonts w:ascii="Times New Roman" w:eastAsia="Times New Roman" w:hAnsi="Times New Roman" w:cs="Times New Roman"/>
                <w:b/>
                <w:lang w:eastAsia="ru-RU"/>
              </w:rPr>
            </w:pP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p w:rsidR="00E522B8" w:rsidRPr="00E522B8" w:rsidRDefault="00E522B8" w:rsidP="00E522B8">
            <w:pPr>
              <w:spacing w:after="120" w:line="480" w:lineRule="auto"/>
              <w:rPr>
                <w:rFonts w:ascii="Times New Roman" w:eastAsia="Times New Roman" w:hAnsi="Times New Roman" w:cs="Times New Roman"/>
                <w:lang w:eastAsia="ru-RU"/>
              </w:rPr>
            </w:pP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p w:rsidR="00E522B8" w:rsidRPr="00E522B8" w:rsidRDefault="00E522B8" w:rsidP="00E522B8">
            <w:pPr>
              <w:spacing w:after="120" w:line="48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2270000,0</w:t>
            </w:r>
          </w:p>
          <w:p w:rsidR="00E522B8" w:rsidRPr="00E522B8" w:rsidRDefault="00E522B8" w:rsidP="00E522B8">
            <w:pPr>
              <w:spacing w:after="120" w:line="480" w:lineRule="auto"/>
              <w:rPr>
                <w:rFonts w:ascii="Times New Roman" w:eastAsia="Times New Roman" w:hAnsi="Times New Roman" w:cs="Times New Roman"/>
                <w:b/>
                <w:lang w:eastAsia="ru-RU"/>
              </w:rPr>
            </w:pPr>
          </w:p>
          <w:p w:rsidR="00E522B8" w:rsidRPr="00E522B8" w:rsidRDefault="00E522B8" w:rsidP="00E522B8">
            <w:pPr>
              <w:spacing w:after="120" w:line="480" w:lineRule="auto"/>
              <w:rPr>
                <w:rFonts w:ascii="Times New Roman" w:eastAsia="Times New Roman" w:hAnsi="Times New Roman" w:cs="Times New Roman"/>
                <w:b/>
                <w:lang w:eastAsia="ru-RU"/>
              </w:rPr>
            </w:pPr>
          </w:p>
        </w:tc>
      </w:tr>
      <w:tr w:rsidR="00E522B8" w:rsidRPr="00E522B8" w:rsidTr="006102AF">
        <w:trPr>
          <w:trHeight w:hRule="exact" w:val="533"/>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Функционирование высшего должностного лица субъектов Российской Федерации и муниципального образования</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0102</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738000,0</w:t>
            </w:r>
          </w:p>
        </w:tc>
      </w:tr>
      <w:tr w:rsidR="00E522B8" w:rsidRPr="00E522B8" w:rsidTr="006102AF">
        <w:trPr>
          <w:trHeight w:hRule="exact" w:val="355"/>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Непрограммные расходы</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0102</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9900000</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738000,0</w:t>
            </w:r>
          </w:p>
        </w:tc>
      </w:tr>
      <w:tr w:rsidR="00E522B8" w:rsidRPr="00E522B8" w:rsidTr="006102AF">
        <w:trPr>
          <w:trHeight w:hRule="exact" w:val="355"/>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Глава  муниципального образования</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0102</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9900203</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738000,0</w:t>
            </w:r>
          </w:p>
        </w:tc>
      </w:tr>
      <w:tr w:rsidR="00E522B8" w:rsidRPr="00E522B8" w:rsidTr="006102AF">
        <w:trPr>
          <w:trHeight w:hRule="exact" w:val="1072"/>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0102</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9900203</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100</w:t>
            </w: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738000,0</w:t>
            </w:r>
          </w:p>
        </w:tc>
      </w:tr>
      <w:tr w:rsidR="00E522B8" w:rsidRPr="00E522B8" w:rsidTr="006102AF">
        <w:trPr>
          <w:trHeight w:hRule="exact" w:val="358"/>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Функционирование местных администрации</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0104</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1532000,0</w:t>
            </w:r>
          </w:p>
        </w:tc>
      </w:tr>
      <w:tr w:rsidR="00E522B8" w:rsidRPr="00E522B8" w:rsidTr="006102AF">
        <w:trPr>
          <w:trHeight w:hRule="exact" w:val="282"/>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Непрограммные расходы</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0104</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9900000</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1532000,0</w:t>
            </w:r>
          </w:p>
        </w:tc>
      </w:tr>
      <w:tr w:rsidR="00E522B8" w:rsidRPr="00E522B8" w:rsidTr="006102AF">
        <w:trPr>
          <w:trHeight w:hRule="exact" w:val="282"/>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Аппараты органов государственной власти Республики Башкортостан</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0104</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9900204</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1532000,0</w:t>
            </w:r>
          </w:p>
        </w:tc>
      </w:tr>
      <w:tr w:rsidR="00E522B8" w:rsidRPr="00E522B8" w:rsidTr="006102AF">
        <w:trPr>
          <w:trHeight w:hRule="exact" w:val="1037"/>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0104</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9900204</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100</w:t>
            </w: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991000,0</w:t>
            </w:r>
          </w:p>
        </w:tc>
      </w:tr>
      <w:tr w:rsidR="00E522B8" w:rsidRPr="00E522B8" w:rsidTr="006102AF">
        <w:trPr>
          <w:trHeight w:hRule="exact" w:val="362"/>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Расходы на выплаты персоналу государственных органов</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0104</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9900204</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200</w:t>
            </w: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524000,0</w:t>
            </w:r>
          </w:p>
          <w:p w:rsidR="00E522B8" w:rsidRPr="00E522B8" w:rsidRDefault="00E522B8" w:rsidP="00E522B8">
            <w:pPr>
              <w:spacing w:after="120" w:line="480" w:lineRule="auto"/>
              <w:rPr>
                <w:rFonts w:ascii="Times New Roman" w:eastAsia="Times New Roman" w:hAnsi="Times New Roman" w:cs="Times New Roman"/>
                <w:lang w:eastAsia="ru-RU"/>
              </w:rPr>
            </w:pPr>
          </w:p>
        </w:tc>
      </w:tr>
      <w:tr w:rsidR="00E522B8" w:rsidRPr="00E522B8" w:rsidTr="006102AF">
        <w:trPr>
          <w:trHeight w:hRule="exact" w:val="282"/>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Иные бюджетные ассигнования</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0104</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9900204</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800</w:t>
            </w: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17000,0</w:t>
            </w:r>
          </w:p>
        </w:tc>
      </w:tr>
      <w:tr w:rsidR="00E522B8" w:rsidRPr="00E522B8" w:rsidTr="006102AF">
        <w:trPr>
          <w:trHeight w:hRule="exact" w:val="282"/>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Резервные фонды</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0111</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p>
        </w:tc>
      </w:tr>
      <w:tr w:rsidR="00E522B8" w:rsidRPr="00E522B8" w:rsidTr="006102AF">
        <w:trPr>
          <w:trHeight w:hRule="exact" w:val="282"/>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Непрограммные расходы</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0111</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9900000</w:t>
            </w:r>
          </w:p>
          <w:p w:rsidR="00E522B8" w:rsidRPr="00E522B8" w:rsidRDefault="00E522B8" w:rsidP="00E522B8">
            <w:pPr>
              <w:spacing w:after="120" w:line="240" w:lineRule="auto"/>
              <w:rPr>
                <w:rFonts w:ascii="Times New Roman" w:eastAsia="Times New Roman" w:hAnsi="Times New Roman" w:cs="Times New Roman"/>
                <w:lang w:eastAsia="ru-RU"/>
              </w:rPr>
            </w:pP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r>
      <w:tr w:rsidR="00E522B8" w:rsidRPr="00E522B8" w:rsidTr="006102AF">
        <w:trPr>
          <w:trHeight w:hRule="exact" w:val="282"/>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Резервные фонды</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0111</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9900750</w:t>
            </w:r>
          </w:p>
          <w:p w:rsidR="00E522B8" w:rsidRPr="00E522B8" w:rsidRDefault="00E522B8" w:rsidP="00E522B8">
            <w:pPr>
              <w:spacing w:after="120" w:line="240" w:lineRule="auto"/>
              <w:rPr>
                <w:rFonts w:ascii="Times New Roman" w:eastAsia="Times New Roman" w:hAnsi="Times New Roman" w:cs="Times New Roman"/>
                <w:lang w:eastAsia="ru-RU"/>
              </w:rPr>
            </w:pP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r>
      <w:tr w:rsidR="00E522B8" w:rsidRPr="00E522B8" w:rsidTr="006102AF">
        <w:trPr>
          <w:trHeight w:hRule="exact" w:val="304"/>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Иные бюджетные ассигнования</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0111</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9900750</w:t>
            </w:r>
          </w:p>
          <w:p w:rsidR="00E522B8" w:rsidRPr="00E522B8" w:rsidRDefault="00E522B8" w:rsidP="00E522B8">
            <w:pPr>
              <w:spacing w:after="120" w:line="240" w:lineRule="auto"/>
              <w:rPr>
                <w:rFonts w:ascii="Times New Roman" w:eastAsia="Times New Roman" w:hAnsi="Times New Roman" w:cs="Times New Roman"/>
                <w:lang w:eastAsia="ru-RU"/>
              </w:rPr>
            </w:pP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800</w:t>
            </w: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r>
      <w:tr w:rsidR="00E522B8" w:rsidRPr="00E522B8" w:rsidTr="006102AF">
        <w:trPr>
          <w:trHeight w:hRule="exact" w:val="282"/>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Мобилизационная и вневойсковая подготовка</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бланк</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 Месячный отчет</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 об исполнении бюджета</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 801103511003 АСП Тучубаевский сельсовет МР Балтачевский район РБ</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на  1 января </w:t>
            </w:r>
            <w:smartTag w:uri="urn:schemas-microsoft-com:office:smarttags" w:element="metricconverter">
              <w:smartTagPr>
                <w:attr w:name="ProductID" w:val="2011 г"/>
              </w:smartTagPr>
              <w:r w:rsidRPr="00E522B8">
                <w:rPr>
                  <w:rFonts w:ascii="Times New Roman" w:eastAsia="Times New Roman" w:hAnsi="Times New Roman" w:cs="Times New Roman"/>
                  <w:lang w:eastAsia="ru-RU"/>
                </w:rPr>
                <w:t>2011 г</w:t>
              </w:r>
            </w:smartTag>
            <w:r w:rsidRPr="00E522B8">
              <w:rPr>
                <w:rFonts w:ascii="Times New Roman" w:eastAsia="Times New Roman" w:hAnsi="Times New Roman" w:cs="Times New Roman"/>
                <w:lang w:eastAsia="ru-RU"/>
              </w:rPr>
              <w:t>.</w:t>
            </w:r>
          </w:p>
          <w:p w:rsidR="00E522B8" w:rsidRPr="00E522B8" w:rsidRDefault="00E522B8" w:rsidP="00E522B8">
            <w:pPr>
              <w:spacing w:after="120" w:line="240" w:lineRule="auto"/>
              <w:rPr>
                <w:rFonts w:ascii="Times New Roman" w:eastAsia="Times New Roman" w:hAnsi="Times New Roman" w:cs="Times New Roman"/>
                <w:lang w:eastAsia="ru-RU"/>
              </w:rPr>
            </w:pPr>
          </w:p>
          <w:p w:rsidR="00E522B8" w:rsidRPr="00E522B8" w:rsidRDefault="00E522B8" w:rsidP="00E522B8">
            <w:pPr>
              <w:spacing w:after="120" w:line="240" w:lineRule="auto"/>
              <w:rPr>
                <w:rFonts w:ascii="Times New Roman" w:eastAsia="Times New Roman" w:hAnsi="Times New Roman" w:cs="Times New Roman"/>
                <w:lang w:eastAsia="ru-RU"/>
              </w:rPr>
            </w:pPr>
            <w:proofErr w:type="spellStart"/>
            <w:r w:rsidRPr="00E522B8">
              <w:rPr>
                <w:rFonts w:ascii="Times New Roman" w:eastAsia="Times New Roman" w:hAnsi="Times New Roman" w:cs="Times New Roman"/>
                <w:lang w:eastAsia="ru-RU"/>
              </w:rPr>
              <w:t>Ед</w:t>
            </w:r>
            <w:proofErr w:type="gramStart"/>
            <w:r w:rsidRPr="00E522B8">
              <w:rPr>
                <w:rFonts w:ascii="Times New Roman" w:eastAsia="Times New Roman" w:hAnsi="Times New Roman" w:cs="Times New Roman"/>
                <w:lang w:eastAsia="ru-RU"/>
              </w:rPr>
              <w:t>.И</w:t>
            </w:r>
            <w:proofErr w:type="gramEnd"/>
            <w:r w:rsidRPr="00E522B8">
              <w:rPr>
                <w:rFonts w:ascii="Times New Roman" w:eastAsia="Times New Roman" w:hAnsi="Times New Roman" w:cs="Times New Roman"/>
                <w:lang w:eastAsia="ru-RU"/>
              </w:rPr>
              <w:t>зм</w:t>
            </w:r>
            <w:proofErr w:type="spellEnd"/>
            <w:r w:rsidRPr="00E522B8">
              <w:rPr>
                <w:rFonts w:ascii="Times New Roman" w:eastAsia="Times New Roman" w:hAnsi="Times New Roman" w:cs="Times New Roman"/>
                <w:lang w:eastAsia="ru-RU"/>
              </w:rPr>
              <w:t>.: руб.</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ab/>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ab/>
              <w:t>Код</w:t>
            </w:r>
            <w:r w:rsidRPr="00E522B8">
              <w:rPr>
                <w:rFonts w:ascii="Times New Roman" w:eastAsia="Times New Roman" w:hAnsi="Times New Roman" w:cs="Times New Roman"/>
                <w:lang w:eastAsia="ru-RU"/>
              </w:rPr>
              <w:tab/>
              <w:t>Классификация</w:t>
            </w:r>
            <w:r w:rsidRPr="00E522B8">
              <w:rPr>
                <w:rFonts w:ascii="Times New Roman" w:eastAsia="Times New Roman" w:hAnsi="Times New Roman" w:cs="Times New Roman"/>
                <w:lang w:eastAsia="ru-RU"/>
              </w:rPr>
              <w:tab/>
              <w:t>Назначено</w:t>
            </w:r>
            <w:r w:rsidRPr="00E522B8">
              <w:rPr>
                <w:rFonts w:ascii="Times New Roman" w:eastAsia="Times New Roman" w:hAnsi="Times New Roman" w:cs="Times New Roman"/>
                <w:lang w:eastAsia="ru-RU"/>
              </w:rPr>
              <w:tab/>
              <w:t>Касса</w:t>
            </w:r>
            <w:r w:rsidRPr="00E522B8">
              <w:rPr>
                <w:rFonts w:ascii="Times New Roman" w:eastAsia="Times New Roman" w:hAnsi="Times New Roman" w:cs="Times New Roman"/>
                <w:lang w:eastAsia="ru-RU"/>
              </w:rPr>
              <w:tab/>
              <w:t>Факт</w:t>
            </w:r>
            <w:r w:rsidRPr="00E522B8">
              <w:rPr>
                <w:rFonts w:ascii="Times New Roman" w:eastAsia="Times New Roman" w:hAnsi="Times New Roman" w:cs="Times New Roman"/>
                <w:lang w:eastAsia="ru-RU"/>
              </w:rPr>
              <w:tab/>
            </w:r>
            <w:proofErr w:type="spellStart"/>
            <w:proofErr w:type="gramStart"/>
            <w:r w:rsidRPr="00E522B8">
              <w:rPr>
                <w:rFonts w:ascii="Times New Roman" w:eastAsia="Times New Roman" w:hAnsi="Times New Roman" w:cs="Times New Roman"/>
                <w:lang w:eastAsia="ru-RU"/>
              </w:rPr>
              <w:t>Откл</w:t>
            </w:r>
            <w:proofErr w:type="spellEnd"/>
            <w:proofErr w:type="gramEnd"/>
            <w:r w:rsidRPr="00E522B8">
              <w:rPr>
                <w:rFonts w:ascii="Times New Roman" w:eastAsia="Times New Roman" w:hAnsi="Times New Roman" w:cs="Times New Roman"/>
                <w:lang w:eastAsia="ru-RU"/>
              </w:rPr>
              <w:t xml:space="preserve"> (План - Касса)</w:t>
            </w:r>
            <w:r w:rsidRPr="00E522B8">
              <w:rPr>
                <w:rFonts w:ascii="Times New Roman" w:eastAsia="Times New Roman" w:hAnsi="Times New Roman" w:cs="Times New Roman"/>
                <w:lang w:eastAsia="ru-RU"/>
              </w:rPr>
              <w:tab/>
              <w:t xml:space="preserve">% </w:t>
            </w:r>
            <w:proofErr w:type="spellStart"/>
            <w:r w:rsidRPr="00E522B8">
              <w:rPr>
                <w:rFonts w:ascii="Times New Roman" w:eastAsia="Times New Roman" w:hAnsi="Times New Roman" w:cs="Times New Roman"/>
                <w:lang w:eastAsia="ru-RU"/>
              </w:rPr>
              <w:t>испол</w:t>
            </w:r>
            <w:proofErr w:type="spellEnd"/>
            <w:r w:rsidRPr="00E522B8">
              <w:rPr>
                <w:rFonts w:ascii="Times New Roman" w:eastAsia="Times New Roman" w:hAnsi="Times New Roman" w:cs="Times New Roman"/>
                <w:lang w:eastAsia="ru-RU"/>
              </w:rPr>
              <w:t>-я</w:t>
            </w:r>
            <w:r w:rsidRPr="00E522B8">
              <w:rPr>
                <w:rFonts w:ascii="Times New Roman" w:eastAsia="Times New Roman" w:hAnsi="Times New Roman" w:cs="Times New Roman"/>
                <w:lang w:eastAsia="ru-RU"/>
              </w:rPr>
              <w:tab/>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Мобилизационная и вневойсковая подготовка</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t>\0203\\\\\\\\\ \</w:t>
            </w:r>
            <w:r w:rsidRPr="00E522B8">
              <w:rPr>
                <w:rFonts w:ascii="Times New Roman" w:eastAsia="Times New Roman" w:hAnsi="Times New Roman" w:cs="Times New Roman"/>
                <w:lang w:eastAsia="ru-RU"/>
              </w:rPr>
              <w:tab/>
              <w:t>67340,00</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t>67340,00</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ab/>
            </w:r>
            <w:r w:rsidRPr="00E522B8">
              <w:rPr>
                <w:rFonts w:ascii="Times New Roman" w:eastAsia="Times New Roman" w:hAnsi="Times New Roman" w:cs="Times New Roman"/>
                <w:lang w:eastAsia="ru-RU"/>
              </w:rPr>
              <w:tab/>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бланк</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 Месячный отчет</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 об исполнении бюджета</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 801103511003 АСП Тучубаевский сельсовет МР Балтачевский район РБ</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на  1 января </w:t>
            </w:r>
            <w:smartTag w:uri="urn:schemas-microsoft-com:office:smarttags" w:element="metricconverter">
              <w:smartTagPr>
                <w:attr w:name="ProductID" w:val="2011 г"/>
              </w:smartTagPr>
              <w:r w:rsidRPr="00E522B8">
                <w:rPr>
                  <w:rFonts w:ascii="Times New Roman" w:eastAsia="Times New Roman" w:hAnsi="Times New Roman" w:cs="Times New Roman"/>
                  <w:lang w:eastAsia="ru-RU"/>
                </w:rPr>
                <w:t>2011 г</w:t>
              </w:r>
            </w:smartTag>
            <w:r w:rsidRPr="00E522B8">
              <w:rPr>
                <w:rFonts w:ascii="Times New Roman" w:eastAsia="Times New Roman" w:hAnsi="Times New Roman" w:cs="Times New Roman"/>
                <w:lang w:eastAsia="ru-RU"/>
              </w:rPr>
              <w:t>.</w:t>
            </w:r>
          </w:p>
          <w:p w:rsidR="00E522B8" w:rsidRPr="00E522B8" w:rsidRDefault="00E522B8" w:rsidP="00E522B8">
            <w:pPr>
              <w:spacing w:after="120" w:line="240" w:lineRule="auto"/>
              <w:rPr>
                <w:rFonts w:ascii="Times New Roman" w:eastAsia="Times New Roman" w:hAnsi="Times New Roman" w:cs="Times New Roman"/>
                <w:lang w:eastAsia="ru-RU"/>
              </w:rPr>
            </w:pPr>
          </w:p>
          <w:p w:rsidR="00E522B8" w:rsidRPr="00E522B8" w:rsidRDefault="00E522B8" w:rsidP="00E522B8">
            <w:pPr>
              <w:spacing w:after="120" w:line="240" w:lineRule="auto"/>
              <w:rPr>
                <w:rFonts w:ascii="Times New Roman" w:eastAsia="Times New Roman" w:hAnsi="Times New Roman" w:cs="Times New Roman"/>
                <w:lang w:eastAsia="ru-RU"/>
              </w:rPr>
            </w:pPr>
            <w:proofErr w:type="spellStart"/>
            <w:r w:rsidRPr="00E522B8">
              <w:rPr>
                <w:rFonts w:ascii="Times New Roman" w:eastAsia="Times New Roman" w:hAnsi="Times New Roman" w:cs="Times New Roman"/>
                <w:lang w:eastAsia="ru-RU"/>
              </w:rPr>
              <w:t>Ед</w:t>
            </w:r>
            <w:proofErr w:type="gramStart"/>
            <w:r w:rsidRPr="00E522B8">
              <w:rPr>
                <w:rFonts w:ascii="Times New Roman" w:eastAsia="Times New Roman" w:hAnsi="Times New Roman" w:cs="Times New Roman"/>
                <w:lang w:eastAsia="ru-RU"/>
              </w:rPr>
              <w:t>.И</w:t>
            </w:r>
            <w:proofErr w:type="gramEnd"/>
            <w:r w:rsidRPr="00E522B8">
              <w:rPr>
                <w:rFonts w:ascii="Times New Roman" w:eastAsia="Times New Roman" w:hAnsi="Times New Roman" w:cs="Times New Roman"/>
                <w:lang w:eastAsia="ru-RU"/>
              </w:rPr>
              <w:t>зм</w:t>
            </w:r>
            <w:proofErr w:type="spellEnd"/>
            <w:r w:rsidRPr="00E522B8">
              <w:rPr>
                <w:rFonts w:ascii="Times New Roman" w:eastAsia="Times New Roman" w:hAnsi="Times New Roman" w:cs="Times New Roman"/>
                <w:lang w:eastAsia="ru-RU"/>
              </w:rPr>
              <w:t>.: руб.</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ab/>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ab/>
              <w:t>Код</w:t>
            </w:r>
            <w:r w:rsidRPr="00E522B8">
              <w:rPr>
                <w:rFonts w:ascii="Times New Roman" w:eastAsia="Times New Roman" w:hAnsi="Times New Roman" w:cs="Times New Roman"/>
                <w:lang w:eastAsia="ru-RU"/>
              </w:rPr>
              <w:tab/>
              <w:t>Классификация</w:t>
            </w:r>
            <w:r w:rsidRPr="00E522B8">
              <w:rPr>
                <w:rFonts w:ascii="Times New Roman" w:eastAsia="Times New Roman" w:hAnsi="Times New Roman" w:cs="Times New Roman"/>
                <w:lang w:eastAsia="ru-RU"/>
              </w:rPr>
              <w:tab/>
              <w:t>Назначено</w:t>
            </w:r>
            <w:r w:rsidRPr="00E522B8">
              <w:rPr>
                <w:rFonts w:ascii="Times New Roman" w:eastAsia="Times New Roman" w:hAnsi="Times New Roman" w:cs="Times New Roman"/>
                <w:lang w:eastAsia="ru-RU"/>
              </w:rPr>
              <w:tab/>
              <w:t>Касса</w:t>
            </w:r>
            <w:r w:rsidRPr="00E522B8">
              <w:rPr>
                <w:rFonts w:ascii="Times New Roman" w:eastAsia="Times New Roman" w:hAnsi="Times New Roman" w:cs="Times New Roman"/>
                <w:lang w:eastAsia="ru-RU"/>
              </w:rPr>
              <w:tab/>
              <w:t>Факт</w:t>
            </w:r>
            <w:r w:rsidRPr="00E522B8">
              <w:rPr>
                <w:rFonts w:ascii="Times New Roman" w:eastAsia="Times New Roman" w:hAnsi="Times New Roman" w:cs="Times New Roman"/>
                <w:lang w:eastAsia="ru-RU"/>
              </w:rPr>
              <w:tab/>
            </w:r>
            <w:proofErr w:type="spellStart"/>
            <w:proofErr w:type="gramStart"/>
            <w:r w:rsidRPr="00E522B8">
              <w:rPr>
                <w:rFonts w:ascii="Times New Roman" w:eastAsia="Times New Roman" w:hAnsi="Times New Roman" w:cs="Times New Roman"/>
                <w:lang w:eastAsia="ru-RU"/>
              </w:rPr>
              <w:t>Откл</w:t>
            </w:r>
            <w:proofErr w:type="spellEnd"/>
            <w:proofErr w:type="gramEnd"/>
            <w:r w:rsidRPr="00E522B8">
              <w:rPr>
                <w:rFonts w:ascii="Times New Roman" w:eastAsia="Times New Roman" w:hAnsi="Times New Roman" w:cs="Times New Roman"/>
                <w:lang w:eastAsia="ru-RU"/>
              </w:rPr>
              <w:t xml:space="preserve"> (План - Касса)</w:t>
            </w:r>
            <w:r w:rsidRPr="00E522B8">
              <w:rPr>
                <w:rFonts w:ascii="Times New Roman" w:eastAsia="Times New Roman" w:hAnsi="Times New Roman" w:cs="Times New Roman"/>
                <w:lang w:eastAsia="ru-RU"/>
              </w:rPr>
              <w:tab/>
              <w:t xml:space="preserve">% </w:t>
            </w:r>
            <w:proofErr w:type="spellStart"/>
            <w:r w:rsidRPr="00E522B8">
              <w:rPr>
                <w:rFonts w:ascii="Times New Roman" w:eastAsia="Times New Roman" w:hAnsi="Times New Roman" w:cs="Times New Roman"/>
                <w:lang w:eastAsia="ru-RU"/>
              </w:rPr>
              <w:t>испол</w:t>
            </w:r>
            <w:proofErr w:type="spellEnd"/>
            <w:r w:rsidRPr="00E522B8">
              <w:rPr>
                <w:rFonts w:ascii="Times New Roman" w:eastAsia="Times New Roman" w:hAnsi="Times New Roman" w:cs="Times New Roman"/>
                <w:lang w:eastAsia="ru-RU"/>
              </w:rPr>
              <w:t>-я</w:t>
            </w:r>
            <w:r w:rsidRPr="00E522B8">
              <w:rPr>
                <w:rFonts w:ascii="Times New Roman" w:eastAsia="Times New Roman" w:hAnsi="Times New Roman" w:cs="Times New Roman"/>
                <w:lang w:eastAsia="ru-RU"/>
              </w:rPr>
              <w:tab/>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Мобилизационная и вневойсковая подготовка</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t>\0203\\\\\\\\\ \</w:t>
            </w:r>
            <w:r w:rsidRPr="00E522B8">
              <w:rPr>
                <w:rFonts w:ascii="Times New Roman" w:eastAsia="Times New Roman" w:hAnsi="Times New Roman" w:cs="Times New Roman"/>
                <w:lang w:eastAsia="ru-RU"/>
              </w:rPr>
              <w:tab/>
              <w:t>67340,00</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t>67340,00</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ab/>
            </w:r>
            <w:r w:rsidRPr="00E522B8">
              <w:rPr>
                <w:rFonts w:ascii="Times New Roman" w:eastAsia="Times New Roman" w:hAnsi="Times New Roman" w:cs="Times New Roman"/>
                <w:lang w:eastAsia="ru-RU"/>
              </w:rPr>
              <w:tab/>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бланк</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 Месячный отчет</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 об исполнении бюджета</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 801103511003 АСП Тучубаевский сельсовет МР Балтачевский район РБ</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на  1 января </w:t>
            </w:r>
            <w:smartTag w:uri="urn:schemas-microsoft-com:office:smarttags" w:element="metricconverter">
              <w:smartTagPr>
                <w:attr w:name="ProductID" w:val="2011 г"/>
              </w:smartTagPr>
              <w:r w:rsidRPr="00E522B8">
                <w:rPr>
                  <w:rFonts w:ascii="Times New Roman" w:eastAsia="Times New Roman" w:hAnsi="Times New Roman" w:cs="Times New Roman"/>
                  <w:lang w:eastAsia="ru-RU"/>
                </w:rPr>
                <w:t>2011 г</w:t>
              </w:r>
            </w:smartTag>
            <w:r w:rsidRPr="00E522B8">
              <w:rPr>
                <w:rFonts w:ascii="Times New Roman" w:eastAsia="Times New Roman" w:hAnsi="Times New Roman" w:cs="Times New Roman"/>
                <w:lang w:eastAsia="ru-RU"/>
              </w:rPr>
              <w:t>.</w:t>
            </w:r>
          </w:p>
          <w:p w:rsidR="00E522B8" w:rsidRPr="00E522B8" w:rsidRDefault="00E522B8" w:rsidP="00E522B8">
            <w:pPr>
              <w:spacing w:after="120" w:line="240" w:lineRule="auto"/>
              <w:rPr>
                <w:rFonts w:ascii="Times New Roman" w:eastAsia="Times New Roman" w:hAnsi="Times New Roman" w:cs="Times New Roman"/>
                <w:lang w:eastAsia="ru-RU"/>
              </w:rPr>
            </w:pPr>
          </w:p>
          <w:p w:rsidR="00E522B8" w:rsidRPr="00E522B8" w:rsidRDefault="00E522B8" w:rsidP="00E522B8">
            <w:pPr>
              <w:spacing w:after="120" w:line="240" w:lineRule="auto"/>
              <w:rPr>
                <w:rFonts w:ascii="Times New Roman" w:eastAsia="Times New Roman" w:hAnsi="Times New Roman" w:cs="Times New Roman"/>
                <w:lang w:eastAsia="ru-RU"/>
              </w:rPr>
            </w:pPr>
            <w:proofErr w:type="spellStart"/>
            <w:r w:rsidRPr="00E522B8">
              <w:rPr>
                <w:rFonts w:ascii="Times New Roman" w:eastAsia="Times New Roman" w:hAnsi="Times New Roman" w:cs="Times New Roman"/>
                <w:lang w:eastAsia="ru-RU"/>
              </w:rPr>
              <w:t>Ед</w:t>
            </w:r>
            <w:proofErr w:type="gramStart"/>
            <w:r w:rsidRPr="00E522B8">
              <w:rPr>
                <w:rFonts w:ascii="Times New Roman" w:eastAsia="Times New Roman" w:hAnsi="Times New Roman" w:cs="Times New Roman"/>
                <w:lang w:eastAsia="ru-RU"/>
              </w:rPr>
              <w:t>.И</w:t>
            </w:r>
            <w:proofErr w:type="gramEnd"/>
            <w:r w:rsidRPr="00E522B8">
              <w:rPr>
                <w:rFonts w:ascii="Times New Roman" w:eastAsia="Times New Roman" w:hAnsi="Times New Roman" w:cs="Times New Roman"/>
                <w:lang w:eastAsia="ru-RU"/>
              </w:rPr>
              <w:t>зм</w:t>
            </w:r>
            <w:proofErr w:type="spellEnd"/>
            <w:r w:rsidRPr="00E522B8">
              <w:rPr>
                <w:rFonts w:ascii="Times New Roman" w:eastAsia="Times New Roman" w:hAnsi="Times New Roman" w:cs="Times New Roman"/>
                <w:lang w:eastAsia="ru-RU"/>
              </w:rPr>
              <w:t>.: руб.</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ab/>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ab/>
              <w:t>Код</w:t>
            </w:r>
            <w:r w:rsidRPr="00E522B8">
              <w:rPr>
                <w:rFonts w:ascii="Times New Roman" w:eastAsia="Times New Roman" w:hAnsi="Times New Roman" w:cs="Times New Roman"/>
                <w:lang w:eastAsia="ru-RU"/>
              </w:rPr>
              <w:tab/>
              <w:t>Классификация</w:t>
            </w:r>
            <w:r w:rsidRPr="00E522B8">
              <w:rPr>
                <w:rFonts w:ascii="Times New Roman" w:eastAsia="Times New Roman" w:hAnsi="Times New Roman" w:cs="Times New Roman"/>
                <w:lang w:eastAsia="ru-RU"/>
              </w:rPr>
              <w:tab/>
              <w:t>Назначено</w:t>
            </w:r>
            <w:r w:rsidRPr="00E522B8">
              <w:rPr>
                <w:rFonts w:ascii="Times New Roman" w:eastAsia="Times New Roman" w:hAnsi="Times New Roman" w:cs="Times New Roman"/>
                <w:lang w:eastAsia="ru-RU"/>
              </w:rPr>
              <w:tab/>
              <w:t>Касса</w:t>
            </w:r>
            <w:r w:rsidRPr="00E522B8">
              <w:rPr>
                <w:rFonts w:ascii="Times New Roman" w:eastAsia="Times New Roman" w:hAnsi="Times New Roman" w:cs="Times New Roman"/>
                <w:lang w:eastAsia="ru-RU"/>
              </w:rPr>
              <w:tab/>
              <w:t>Факт</w:t>
            </w:r>
            <w:r w:rsidRPr="00E522B8">
              <w:rPr>
                <w:rFonts w:ascii="Times New Roman" w:eastAsia="Times New Roman" w:hAnsi="Times New Roman" w:cs="Times New Roman"/>
                <w:lang w:eastAsia="ru-RU"/>
              </w:rPr>
              <w:tab/>
            </w:r>
            <w:proofErr w:type="spellStart"/>
            <w:proofErr w:type="gramStart"/>
            <w:r w:rsidRPr="00E522B8">
              <w:rPr>
                <w:rFonts w:ascii="Times New Roman" w:eastAsia="Times New Roman" w:hAnsi="Times New Roman" w:cs="Times New Roman"/>
                <w:lang w:eastAsia="ru-RU"/>
              </w:rPr>
              <w:t>Откл</w:t>
            </w:r>
            <w:proofErr w:type="spellEnd"/>
            <w:proofErr w:type="gramEnd"/>
            <w:r w:rsidRPr="00E522B8">
              <w:rPr>
                <w:rFonts w:ascii="Times New Roman" w:eastAsia="Times New Roman" w:hAnsi="Times New Roman" w:cs="Times New Roman"/>
                <w:lang w:eastAsia="ru-RU"/>
              </w:rPr>
              <w:t xml:space="preserve"> (План - Касса)</w:t>
            </w:r>
            <w:r w:rsidRPr="00E522B8">
              <w:rPr>
                <w:rFonts w:ascii="Times New Roman" w:eastAsia="Times New Roman" w:hAnsi="Times New Roman" w:cs="Times New Roman"/>
                <w:lang w:eastAsia="ru-RU"/>
              </w:rPr>
              <w:tab/>
              <w:t xml:space="preserve">% </w:t>
            </w:r>
            <w:proofErr w:type="spellStart"/>
            <w:r w:rsidRPr="00E522B8">
              <w:rPr>
                <w:rFonts w:ascii="Times New Roman" w:eastAsia="Times New Roman" w:hAnsi="Times New Roman" w:cs="Times New Roman"/>
                <w:lang w:eastAsia="ru-RU"/>
              </w:rPr>
              <w:t>испол</w:t>
            </w:r>
            <w:proofErr w:type="spellEnd"/>
            <w:r w:rsidRPr="00E522B8">
              <w:rPr>
                <w:rFonts w:ascii="Times New Roman" w:eastAsia="Times New Roman" w:hAnsi="Times New Roman" w:cs="Times New Roman"/>
                <w:lang w:eastAsia="ru-RU"/>
              </w:rPr>
              <w:t>-я</w:t>
            </w:r>
            <w:r w:rsidRPr="00E522B8">
              <w:rPr>
                <w:rFonts w:ascii="Times New Roman" w:eastAsia="Times New Roman" w:hAnsi="Times New Roman" w:cs="Times New Roman"/>
                <w:lang w:eastAsia="ru-RU"/>
              </w:rPr>
              <w:tab/>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Мобилизационная и вневойсковая подготовка</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t>\0203\\\\\\\\\ \</w:t>
            </w:r>
            <w:r w:rsidRPr="00E522B8">
              <w:rPr>
                <w:rFonts w:ascii="Times New Roman" w:eastAsia="Times New Roman" w:hAnsi="Times New Roman" w:cs="Times New Roman"/>
                <w:lang w:eastAsia="ru-RU"/>
              </w:rPr>
              <w:tab/>
              <w:t>67340,00</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t>67340,00</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ab/>
            </w:r>
            <w:r w:rsidRPr="00E522B8">
              <w:rPr>
                <w:rFonts w:ascii="Times New Roman" w:eastAsia="Times New Roman" w:hAnsi="Times New Roman" w:cs="Times New Roman"/>
                <w:lang w:eastAsia="ru-RU"/>
              </w:rPr>
              <w:tab/>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0203</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97244,0</w:t>
            </w:r>
          </w:p>
        </w:tc>
      </w:tr>
      <w:tr w:rsidR="00E522B8" w:rsidRPr="00E522B8" w:rsidTr="006102AF">
        <w:trPr>
          <w:trHeight w:hRule="exact" w:val="282"/>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Непрограммные расходы</w:t>
            </w:r>
            <w:r w:rsidRPr="00E522B8">
              <w:rPr>
                <w:rFonts w:ascii="Times New Roman" w:eastAsia="Times New Roman" w:hAnsi="Times New Roman" w:cs="Times New Roman"/>
                <w:bCs/>
                <w:lang w:eastAsia="ru-RU"/>
              </w:rPr>
              <w:t xml:space="preserve"> </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0203</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9900000</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97244,0</w:t>
            </w:r>
          </w:p>
        </w:tc>
      </w:tr>
      <w:tr w:rsidR="00E522B8" w:rsidRPr="00E522B8" w:rsidTr="006102AF">
        <w:trPr>
          <w:trHeight w:hRule="exact" w:val="875"/>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0203</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9905118</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97244,0</w:t>
            </w:r>
          </w:p>
        </w:tc>
      </w:tr>
      <w:tr w:rsidR="00E522B8" w:rsidRPr="00E522B8" w:rsidTr="006102AF">
        <w:trPr>
          <w:trHeight w:hRule="exact" w:val="1072"/>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0203</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9905118</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100</w:t>
            </w: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97244,0</w:t>
            </w:r>
          </w:p>
          <w:p w:rsidR="00E522B8" w:rsidRPr="00E522B8" w:rsidRDefault="00E522B8" w:rsidP="00E522B8">
            <w:pPr>
              <w:spacing w:after="120" w:line="240" w:lineRule="auto"/>
              <w:rPr>
                <w:rFonts w:ascii="Times New Roman" w:eastAsia="Times New Roman" w:hAnsi="Times New Roman" w:cs="Times New Roman"/>
                <w:lang w:eastAsia="ru-RU"/>
              </w:rPr>
            </w:pPr>
          </w:p>
        </w:tc>
      </w:tr>
      <w:tr w:rsidR="00E522B8" w:rsidRPr="00E522B8" w:rsidTr="006102AF">
        <w:trPr>
          <w:trHeight w:hRule="exact" w:val="282"/>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 xml:space="preserve">Обеспечение пожарной безопасности </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0310</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54000,0</w:t>
            </w:r>
          </w:p>
        </w:tc>
      </w:tr>
      <w:tr w:rsidR="00E522B8" w:rsidRPr="00E522B8" w:rsidTr="006102AF">
        <w:trPr>
          <w:trHeight w:hRule="exact" w:val="1067"/>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lastRenderedPageBreak/>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2022-2024гг.»</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2300000</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54000,0</w:t>
            </w:r>
          </w:p>
        </w:tc>
      </w:tr>
      <w:tr w:rsidR="00E522B8" w:rsidRPr="00E522B8" w:rsidTr="006102AF">
        <w:trPr>
          <w:trHeight w:hRule="exact" w:val="1069"/>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подпрограмма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2022-2024 гг.»</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0310</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2310000</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54000,0</w:t>
            </w:r>
          </w:p>
        </w:tc>
      </w:tr>
      <w:tr w:rsidR="00E522B8" w:rsidRPr="00E522B8" w:rsidTr="006102AF">
        <w:trPr>
          <w:trHeight w:hRule="exact" w:val="619"/>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Мероприятия по развитию инфраструктуры объектов противопожарной службы</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0310</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2312430</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54000,0</w:t>
            </w:r>
          </w:p>
        </w:tc>
      </w:tr>
      <w:tr w:rsidR="00E522B8" w:rsidRPr="00E522B8" w:rsidTr="006102AF">
        <w:trPr>
          <w:trHeight w:hRule="exact" w:val="619"/>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Закупка товаров, работ и услуг для государственных (муниципальных) нужд</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0310</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2312430</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200</w:t>
            </w: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54000,0</w:t>
            </w:r>
          </w:p>
        </w:tc>
      </w:tr>
      <w:tr w:rsidR="00E522B8" w:rsidRPr="00E522B8" w:rsidTr="006102AF">
        <w:trPr>
          <w:trHeight w:hRule="exact" w:val="282"/>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Дорожное хозяйство</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0409</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b/>
                <w:lang w:eastAsia="ru-RU"/>
              </w:rPr>
            </w:pP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r>
      <w:tr w:rsidR="00E522B8" w:rsidRPr="00E522B8" w:rsidTr="006102AF">
        <w:trPr>
          <w:trHeight w:hRule="exact" w:val="795"/>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lang w:eastAsia="ru-RU"/>
              </w:rPr>
              <w:t>Муниципальная программа «Комплексная программа благоустройства территорий сельского поселения на 2022-2024 гг.»</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0409</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2200000</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r>
      <w:tr w:rsidR="00E522B8" w:rsidRPr="00E522B8" w:rsidTr="006102AF">
        <w:trPr>
          <w:trHeight w:hRule="exact" w:val="282"/>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Муниципальные программы</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0409</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2210000</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r>
      <w:tr w:rsidR="00E522B8" w:rsidRPr="00E522B8" w:rsidTr="006102AF">
        <w:trPr>
          <w:trHeight w:hRule="exact" w:val="581"/>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lang w:eastAsia="ru-RU"/>
              </w:rPr>
              <w:t>Закупка товаров, работ и услуг для государственных</w:t>
            </w:r>
            <w:r w:rsidRPr="00E522B8">
              <w:rPr>
                <w:rFonts w:ascii="Times New Roman" w:eastAsia="Times New Roman" w:hAnsi="Times New Roman" w:cs="Times New Roman"/>
                <w:b/>
                <w:lang w:eastAsia="ru-RU"/>
              </w:rPr>
              <w:t xml:space="preserve"> </w:t>
            </w:r>
            <w:r w:rsidRPr="00E522B8">
              <w:rPr>
                <w:rFonts w:ascii="Times New Roman" w:eastAsia="Times New Roman" w:hAnsi="Times New Roman" w:cs="Times New Roman"/>
                <w:lang w:eastAsia="ru-RU"/>
              </w:rPr>
              <w:t>(муниципальных) нужд</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0409</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2210315</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200</w:t>
            </w: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r>
      <w:tr w:rsidR="00E522B8" w:rsidRPr="00E522B8" w:rsidTr="006102AF">
        <w:trPr>
          <w:trHeight w:hRule="exact" w:val="282"/>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Жилищное коммунальное хозяйство</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500000,0</w:t>
            </w:r>
          </w:p>
        </w:tc>
      </w:tr>
      <w:tr w:rsidR="00E522B8" w:rsidRPr="00E522B8" w:rsidTr="006102AF">
        <w:trPr>
          <w:trHeight w:hRule="exact" w:val="282"/>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Благоустройство</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0503</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500000,0</w:t>
            </w:r>
          </w:p>
        </w:tc>
      </w:tr>
      <w:tr w:rsidR="00E522B8" w:rsidRPr="00E522B8" w:rsidTr="006102AF">
        <w:trPr>
          <w:trHeight w:hRule="exact" w:val="869"/>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Муниципальная программа «комплексная программа благоустройства территорий сельского поселения на 2022-2024 гг.»</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2200000</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500000,0</w:t>
            </w:r>
          </w:p>
        </w:tc>
      </w:tr>
      <w:tr w:rsidR="00E522B8" w:rsidRPr="00E522B8" w:rsidTr="006102AF">
        <w:trPr>
          <w:trHeight w:hRule="exact" w:val="540"/>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подпрограмма «комплексная программа благоустройства территорий сельского поселения на 2022-2024 гг.»</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0503</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2210000</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500000,0</w:t>
            </w:r>
          </w:p>
        </w:tc>
      </w:tr>
      <w:tr w:rsidR="00E522B8" w:rsidRPr="00E522B8" w:rsidTr="006102AF">
        <w:trPr>
          <w:trHeight w:hRule="exact" w:val="534"/>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Мероприятия по благоустройству территорий населенных пунктов</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0503</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2210605</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500000,0</w:t>
            </w:r>
          </w:p>
        </w:tc>
      </w:tr>
      <w:tr w:rsidR="00E522B8" w:rsidRPr="00E522B8" w:rsidTr="006102AF">
        <w:trPr>
          <w:trHeight w:hRule="exact" w:val="627"/>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Закупка товаров, работ и услуг для государственных (муниципальных) нужд</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0503</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2210605</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200</w:t>
            </w: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500000,0</w:t>
            </w:r>
          </w:p>
        </w:tc>
      </w:tr>
      <w:tr w:rsidR="00E522B8" w:rsidRPr="00E522B8" w:rsidTr="006102AF">
        <w:trPr>
          <w:trHeight w:hRule="exact" w:val="627"/>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Другие вопросы в области охраны окружающей среды</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0605</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r>
      <w:tr w:rsidR="00E522B8" w:rsidRPr="00E522B8" w:rsidTr="006102AF">
        <w:trPr>
          <w:trHeight w:hRule="exact" w:val="1503"/>
        </w:trPr>
        <w:tc>
          <w:tcPr>
            <w:tcW w:w="60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Муниципальная программа «комплексная программа благоустройства территорий сельского поселения на 2022-2024 гг.»</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0605</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2210000</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r>
    </w:tbl>
    <w:p w:rsidR="00E522B8" w:rsidRPr="00E522B8" w:rsidRDefault="00E522B8" w:rsidP="00E522B8">
      <w:pPr>
        <w:spacing w:after="0" w:line="240" w:lineRule="auto"/>
        <w:rPr>
          <w:rFonts w:ascii="Times New Roman" w:eastAsia="Times New Roman" w:hAnsi="Times New Roman" w:cs="Times New Roman"/>
          <w:sz w:val="28"/>
          <w:szCs w:val="24"/>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r w:rsidRPr="00E522B8">
        <w:rPr>
          <w:rFonts w:ascii="Times New Roman" w:eastAsia="Times New Roman" w:hAnsi="Times New Roman" w:cs="Times New Roman"/>
          <w:bCs/>
          <w:sz w:val="16"/>
          <w:szCs w:val="16"/>
          <w:lang w:eastAsia="ru-RU"/>
        </w:rPr>
        <w:t xml:space="preserve">                                                                                                                                 </w:t>
      </w: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r w:rsidRPr="00E522B8">
        <w:rPr>
          <w:rFonts w:ascii="Times New Roman" w:eastAsia="Times New Roman" w:hAnsi="Times New Roman" w:cs="Times New Roman"/>
          <w:bCs/>
          <w:sz w:val="16"/>
          <w:szCs w:val="16"/>
          <w:lang w:eastAsia="ru-RU"/>
        </w:rPr>
        <w:t xml:space="preserve">     </w:t>
      </w: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jc w:val="right"/>
        <w:rPr>
          <w:rFonts w:ascii="Times New Roman" w:eastAsia="Times New Roman" w:hAnsi="Times New Roman" w:cs="Times New Roman"/>
          <w:bCs/>
          <w:sz w:val="16"/>
          <w:szCs w:val="16"/>
          <w:lang w:eastAsia="ru-RU"/>
        </w:rPr>
      </w:pPr>
      <w:r w:rsidRPr="00E522B8">
        <w:rPr>
          <w:rFonts w:ascii="Times New Roman" w:eastAsia="Times New Roman" w:hAnsi="Times New Roman" w:cs="Times New Roman"/>
          <w:bCs/>
          <w:sz w:val="16"/>
          <w:szCs w:val="16"/>
          <w:lang w:eastAsia="ru-RU"/>
        </w:rPr>
        <w:t xml:space="preserve">                                                                                                                                     </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Приложение № 4</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w:t>
      </w:r>
      <w:proofErr w:type="gramStart"/>
      <w:r w:rsidRPr="00E522B8">
        <w:rPr>
          <w:rFonts w:ascii="Times New Roman" w:eastAsia="Times New Roman" w:hAnsi="Times New Roman" w:cs="Times New Roman"/>
          <w:sz w:val="16"/>
          <w:szCs w:val="16"/>
          <w:lang w:eastAsia="ru-RU"/>
        </w:rPr>
        <w:t>к</w:t>
      </w:r>
      <w:proofErr w:type="gramEnd"/>
      <w:r w:rsidRPr="00E522B8">
        <w:rPr>
          <w:rFonts w:ascii="Times New Roman" w:eastAsia="Times New Roman" w:hAnsi="Times New Roman" w:cs="Times New Roman"/>
          <w:sz w:val="16"/>
          <w:szCs w:val="16"/>
          <w:lang w:eastAsia="ru-RU"/>
        </w:rPr>
        <w:t xml:space="preserve">  решения Совета сельского поселения  </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Кундашлинский сельсовет муниципального </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района  Балтачевский  район Республики</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w:t>
      </w:r>
      <w:proofErr w:type="spellStart"/>
      <w:r w:rsidRPr="00E522B8">
        <w:rPr>
          <w:rFonts w:ascii="Times New Roman" w:eastAsia="Times New Roman" w:hAnsi="Times New Roman" w:cs="Times New Roman"/>
          <w:sz w:val="16"/>
          <w:szCs w:val="16"/>
          <w:lang w:eastAsia="ru-RU"/>
        </w:rPr>
        <w:t>Башкорстан</w:t>
      </w:r>
      <w:proofErr w:type="spellEnd"/>
      <w:r w:rsidRPr="00E522B8">
        <w:rPr>
          <w:rFonts w:ascii="Times New Roman" w:eastAsia="Times New Roman" w:hAnsi="Times New Roman" w:cs="Times New Roman"/>
          <w:sz w:val="16"/>
          <w:szCs w:val="16"/>
          <w:lang w:eastAsia="ru-RU"/>
        </w:rPr>
        <w:t xml:space="preserve"> от   21 декабря  2021 года № 29/132                             </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«О бюджете сельского  поселения</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Кундашлинский сельсовет муниципального</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района Балтачевский район</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Республики Башкортостан  на 2022 год и</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28"/>
          <w:szCs w:val="24"/>
          <w:lang w:eastAsia="ru-RU"/>
        </w:rPr>
        <w:t xml:space="preserve">                                                                                   </w:t>
      </w:r>
      <w:r w:rsidRPr="00E522B8">
        <w:rPr>
          <w:rFonts w:ascii="Times New Roman" w:eastAsia="Times New Roman" w:hAnsi="Times New Roman" w:cs="Times New Roman"/>
          <w:sz w:val="16"/>
          <w:szCs w:val="16"/>
          <w:lang w:eastAsia="ru-RU"/>
        </w:rPr>
        <w:t>на плановый период 2023 и 2024 годов»</w:t>
      </w:r>
      <w:r w:rsidRPr="00E522B8">
        <w:rPr>
          <w:rFonts w:ascii="Times New Roman" w:eastAsia="Times New Roman" w:hAnsi="Times New Roman" w:cs="Times New Roman"/>
          <w:sz w:val="28"/>
          <w:szCs w:val="24"/>
          <w:lang w:eastAsia="ru-RU"/>
        </w:rPr>
        <w:t xml:space="preserve">                                                             </w:t>
      </w: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hd w:val="clear" w:color="auto" w:fill="FFFFFF"/>
        <w:spacing w:after="0" w:line="252" w:lineRule="exact"/>
        <w:rPr>
          <w:rFonts w:ascii="Times New Roman" w:eastAsia="Times New Roman" w:hAnsi="Times New Roman" w:cs="Times New Roman"/>
          <w:sz w:val="20"/>
          <w:szCs w:val="20"/>
          <w:lang w:eastAsia="ru-RU"/>
        </w:rPr>
      </w:pPr>
    </w:p>
    <w:p w:rsidR="00E522B8" w:rsidRPr="00E522B8" w:rsidRDefault="00E522B8" w:rsidP="00E522B8">
      <w:pPr>
        <w:spacing w:after="0" w:line="240" w:lineRule="auto"/>
        <w:jc w:val="center"/>
        <w:rPr>
          <w:rFonts w:ascii="Times New Roman" w:eastAsia="Times New Roman" w:hAnsi="Times New Roman" w:cs="Times New Roman"/>
          <w:b/>
          <w:sz w:val="24"/>
          <w:szCs w:val="24"/>
          <w:lang w:eastAsia="ru-RU"/>
        </w:rPr>
      </w:pPr>
      <w:r w:rsidRPr="00E522B8">
        <w:rPr>
          <w:rFonts w:ascii="Times New Roman" w:eastAsia="Times New Roman" w:hAnsi="Times New Roman" w:cs="Times New Roman"/>
          <w:b/>
          <w:sz w:val="24"/>
          <w:szCs w:val="24"/>
          <w:lang w:eastAsia="ru-RU"/>
        </w:rPr>
        <w:t xml:space="preserve">Распределение бюджетных ассигнований сельского поселения </w:t>
      </w:r>
    </w:p>
    <w:p w:rsidR="00E522B8" w:rsidRPr="00E522B8" w:rsidRDefault="00E522B8" w:rsidP="00E522B8">
      <w:pPr>
        <w:spacing w:after="0" w:line="240" w:lineRule="auto"/>
        <w:jc w:val="center"/>
        <w:rPr>
          <w:rFonts w:ascii="Times New Roman" w:eastAsia="Times New Roman" w:hAnsi="Times New Roman" w:cs="Times New Roman"/>
          <w:b/>
          <w:sz w:val="24"/>
          <w:szCs w:val="24"/>
          <w:lang w:eastAsia="ru-RU"/>
        </w:rPr>
      </w:pPr>
      <w:r w:rsidRPr="00E522B8">
        <w:rPr>
          <w:rFonts w:ascii="Times New Roman" w:eastAsia="Times New Roman" w:hAnsi="Times New Roman" w:cs="Times New Roman"/>
          <w:b/>
          <w:sz w:val="24"/>
          <w:szCs w:val="24"/>
          <w:lang w:eastAsia="ru-RU"/>
        </w:rPr>
        <w:t xml:space="preserve">Кундашлинский сельсовет муниципального района Балтачевский район  Республики Башкортостан на плановый 2023 и 2024 годов по разделам, подразделам, целевым статьям (муниципальным программам и непрограммным направлениям деятельности), группам </w:t>
      </w:r>
      <w:proofErr w:type="gramStart"/>
      <w:r w:rsidRPr="00E522B8">
        <w:rPr>
          <w:rFonts w:ascii="Times New Roman" w:eastAsia="Times New Roman" w:hAnsi="Times New Roman" w:cs="Times New Roman"/>
          <w:b/>
          <w:sz w:val="24"/>
          <w:szCs w:val="24"/>
          <w:lang w:eastAsia="ru-RU"/>
        </w:rPr>
        <w:t>видов расходов классификации расходов бюджетов</w:t>
      </w:r>
      <w:proofErr w:type="gramEnd"/>
    </w:p>
    <w:p w:rsidR="00E522B8" w:rsidRPr="00E522B8" w:rsidRDefault="00E522B8" w:rsidP="00E522B8">
      <w:pPr>
        <w:spacing w:after="120" w:line="240" w:lineRule="auto"/>
        <w:ind w:left="283"/>
        <w:jc w:val="right"/>
        <w:rPr>
          <w:rFonts w:ascii="Times New Roman" w:eastAsia="Times New Roman" w:hAnsi="Times New Roman" w:cs="Times New Roman"/>
          <w:sz w:val="28"/>
          <w:szCs w:val="24"/>
          <w:lang w:eastAsia="ru-RU"/>
        </w:rPr>
      </w:pPr>
      <w:r w:rsidRPr="00E522B8">
        <w:rPr>
          <w:rFonts w:ascii="Times New Roman" w:eastAsia="Times New Roman" w:hAnsi="Times New Roman" w:cs="Times New Roman"/>
          <w:b/>
          <w:sz w:val="28"/>
          <w:szCs w:val="24"/>
          <w:lang w:eastAsia="ru-RU"/>
        </w:rPr>
        <w:t xml:space="preserve">           </w:t>
      </w:r>
      <w:r w:rsidRPr="00E522B8">
        <w:rPr>
          <w:rFonts w:ascii="Times New Roman" w:eastAsia="Times New Roman" w:hAnsi="Times New Roman" w:cs="Times New Roman"/>
          <w:sz w:val="28"/>
          <w:szCs w:val="24"/>
          <w:lang w:eastAsia="ru-RU"/>
        </w:rPr>
        <w:t>(</w:t>
      </w:r>
      <w:proofErr w:type="spellStart"/>
      <w:r w:rsidRPr="00E522B8">
        <w:rPr>
          <w:rFonts w:ascii="Times New Roman" w:eastAsia="Times New Roman" w:hAnsi="Times New Roman" w:cs="Times New Roman"/>
          <w:sz w:val="28"/>
          <w:szCs w:val="24"/>
          <w:lang w:eastAsia="ru-RU"/>
        </w:rPr>
        <w:t>руб</w:t>
      </w:r>
      <w:proofErr w:type="spellEnd"/>
      <w:r w:rsidRPr="00E522B8">
        <w:rPr>
          <w:rFonts w:ascii="Times New Roman" w:eastAsia="Times New Roman" w:hAnsi="Times New Roman" w:cs="Times New Roman"/>
          <w:sz w:val="28"/>
          <w:szCs w:val="24"/>
          <w:lang w:eastAsia="ru-RU"/>
        </w:rPr>
        <w:t>)</w:t>
      </w:r>
    </w:p>
    <w:tbl>
      <w:tblPr>
        <w:tblW w:w="11013" w:type="dxa"/>
        <w:tblInd w:w="-244" w:type="dxa"/>
        <w:tblLayout w:type="fixed"/>
        <w:tblCellMar>
          <w:left w:w="40" w:type="dxa"/>
          <w:right w:w="40" w:type="dxa"/>
        </w:tblCellMar>
        <w:tblLook w:val="0000" w:firstRow="0" w:lastRow="0" w:firstColumn="0" w:lastColumn="0" w:noHBand="0" w:noVBand="0"/>
      </w:tblPr>
      <w:tblGrid>
        <w:gridCol w:w="5324"/>
        <w:gridCol w:w="1080"/>
        <w:gridCol w:w="1080"/>
        <w:gridCol w:w="761"/>
        <w:gridCol w:w="1039"/>
        <w:gridCol w:w="1729"/>
      </w:tblGrid>
      <w:tr w:rsidR="00E522B8" w:rsidRPr="00E522B8" w:rsidTr="006102AF">
        <w:trPr>
          <w:trHeight w:hRule="exact" w:val="302"/>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Наименование</w:t>
            </w:r>
          </w:p>
          <w:p w:rsidR="00E522B8" w:rsidRPr="00E522B8" w:rsidRDefault="00E522B8" w:rsidP="00E522B8">
            <w:pPr>
              <w:spacing w:after="120" w:line="480" w:lineRule="auto"/>
              <w:rPr>
                <w:rFonts w:ascii="Times New Roman" w:eastAsia="Times New Roman" w:hAnsi="Times New Roman" w:cs="Times New Roman"/>
                <w:lang w:eastAsia="ru-RU"/>
              </w:rPr>
            </w:pP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roofErr w:type="spellStart"/>
            <w:r w:rsidRPr="00E522B8">
              <w:rPr>
                <w:rFonts w:ascii="Times New Roman" w:eastAsia="Times New Roman" w:hAnsi="Times New Roman" w:cs="Times New Roman"/>
                <w:lang w:eastAsia="ru-RU"/>
              </w:rPr>
              <w:t>РзПр</w:t>
            </w:r>
            <w:proofErr w:type="spellEnd"/>
          </w:p>
          <w:p w:rsidR="00E522B8" w:rsidRPr="00E522B8" w:rsidRDefault="00E522B8" w:rsidP="00E522B8">
            <w:pPr>
              <w:spacing w:after="120" w:line="480" w:lineRule="auto"/>
              <w:rPr>
                <w:rFonts w:ascii="Times New Roman" w:eastAsia="Times New Roman" w:hAnsi="Times New Roman" w:cs="Times New Roman"/>
                <w:lang w:eastAsia="ru-RU"/>
              </w:rPr>
            </w:pP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ЦСР</w:t>
            </w:r>
          </w:p>
          <w:p w:rsidR="00E522B8" w:rsidRPr="00E522B8" w:rsidRDefault="00E522B8" w:rsidP="00E522B8">
            <w:pPr>
              <w:spacing w:after="120" w:line="480" w:lineRule="auto"/>
              <w:rPr>
                <w:rFonts w:ascii="Times New Roman" w:eastAsia="Times New Roman" w:hAnsi="Times New Roman" w:cs="Times New Roman"/>
                <w:lang w:eastAsia="ru-RU"/>
              </w:rPr>
            </w:pP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ВР</w:t>
            </w:r>
          </w:p>
          <w:p w:rsidR="00E522B8" w:rsidRPr="00E522B8" w:rsidRDefault="00E522B8" w:rsidP="00E522B8">
            <w:pPr>
              <w:spacing w:after="120" w:line="480" w:lineRule="auto"/>
              <w:rPr>
                <w:rFonts w:ascii="Times New Roman" w:eastAsia="Times New Roman" w:hAnsi="Times New Roman" w:cs="Times New Roman"/>
                <w:lang w:eastAsia="ru-RU"/>
              </w:rPr>
            </w:pPr>
          </w:p>
        </w:tc>
        <w:tc>
          <w:tcPr>
            <w:tcW w:w="2768" w:type="dxa"/>
            <w:gridSpan w:val="2"/>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ind w:left="176" w:hanging="176"/>
              <w:jc w:val="center"/>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Сумма</w:t>
            </w:r>
          </w:p>
          <w:p w:rsidR="00E522B8" w:rsidRPr="00E522B8" w:rsidRDefault="00E522B8" w:rsidP="00E522B8">
            <w:pPr>
              <w:spacing w:after="120" w:line="480" w:lineRule="auto"/>
              <w:ind w:left="176" w:hanging="176"/>
              <w:jc w:val="center"/>
              <w:rPr>
                <w:rFonts w:ascii="Times New Roman" w:eastAsia="Times New Roman" w:hAnsi="Times New Roman" w:cs="Times New Roman"/>
                <w:lang w:eastAsia="ru-RU"/>
              </w:rPr>
            </w:pPr>
          </w:p>
        </w:tc>
      </w:tr>
      <w:tr w:rsidR="00E522B8" w:rsidRPr="00E522B8" w:rsidTr="006102AF">
        <w:trPr>
          <w:trHeight w:hRule="exact" w:val="282"/>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2023</w:t>
            </w: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2024</w:t>
            </w:r>
          </w:p>
        </w:tc>
      </w:tr>
      <w:tr w:rsidR="00E522B8" w:rsidRPr="00E522B8" w:rsidTr="006102AF">
        <w:trPr>
          <w:trHeight w:hRule="exact" w:val="282"/>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ВСЕГО</w:t>
            </w:r>
          </w:p>
          <w:p w:rsidR="00E522B8" w:rsidRPr="00E522B8" w:rsidRDefault="00E522B8" w:rsidP="00E522B8">
            <w:pPr>
              <w:spacing w:after="120" w:line="480" w:lineRule="auto"/>
              <w:rPr>
                <w:rFonts w:ascii="Times New Roman" w:eastAsia="Times New Roman" w:hAnsi="Times New Roman" w:cs="Times New Roman"/>
                <w:lang w:eastAsia="ru-RU"/>
              </w:rPr>
            </w:pP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p w:rsidR="00E522B8" w:rsidRPr="00E522B8" w:rsidRDefault="00E522B8" w:rsidP="00E522B8">
            <w:pPr>
              <w:spacing w:after="120" w:line="480" w:lineRule="auto"/>
              <w:rPr>
                <w:rFonts w:ascii="Times New Roman" w:eastAsia="Times New Roman" w:hAnsi="Times New Roman" w:cs="Times New Roman"/>
                <w:b/>
                <w:lang w:eastAsia="ru-RU"/>
              </w:rPr>
            </w:pP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p w:rsidR="00E522B8" w:rsidRPr="00E522B8" w:rsidRDefault="00E522B8" w:rsidP="00E522B8">
            <w:pPr>
              <w:spacing w:after="120" w:line="480" w:lineRule="auto"/>
              <w:rPr>
                <w:rFonts w:ascii="Times New Roman" w:eastAsia="Times New Roman" w:hAnsi="Times New Roman" w:cs="Times New Roman"/>
                <w:b/>
                <w:lang w:eastAsia="ru-RU"/>
              </w:rPr>
            </w:pP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p w:rsidR="00E522B8" w:rsidRPr="00E522B8" w:rsidRDefault="00E522B8" w:rsidP="00E522B8">
            <w:pPr>
              <w:spacing w:after="120" w:line="480" w:lineRule="auto"/>
              <w:rPr>
                <w:rFonts w:ascii="Times New Roman" w:eastAsia="Times New Roman" w:hAnsi="Times New Roman" w:cs="Times New Roman"/>
                <w:b/>
                <w:lang w:eastAsia="ru-RU"/>
              </w:rPr>
            </w:pP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2315100,0</w:t>
            </w: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2315600,0</w:t>
            </w:r>
          </w:p>
        </w:tc>
      </w:tr>
      <w:tr w:rsidR="00E522B8" w:rsidRPr="00E522B8" w:rsidTr="006102AF">
        <w:trPr>
          <w:trHeight w:hRule="exact" w:val="392"/>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Местные органы государственной власти и органы</w:t>
            </w:r>
          </w:p>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 xml:space="preserve"> местного самоуправления </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p w:rsidR="00E522B8" w:rsidRPr="00E522B8" w:rsidRDefault="00E522B8" w:rsidP="00E522B8">
            <w:pPr>
              <w:spacing w:after="120" w:line="480" w:lineRule="auto"/>
              <w:rPr>
                <w:rFonts w:ascii="Times New Roman" w:eastAsia="Times New Roman" w:hAnsi="Times New Roman" w:cs="Times New Roman"/>
                <w:b/>
                <w:lang w:eastAsia="ru-RU"/>
              </w:rPr>
            </w:pP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p w:rsidR="00E522B8" w:rsidRPr="00E522B8" w:rsidRDefault="00E522B8" w:rsidP="00E522B8">
            <w:pPr>
              <w:spacing w:after="120" w:line="480" w:lineRule="auto"/>
              <w:rPr>
                <w:rFonts w:ascii="Times New Roman" w:eastAsia="Times New Roman" w:hAnsi="Times New Roman" w:cs="Times New Roman"/>
                <w:lang w:eastAsia="ru-RU"/>
              </w:rPr>
            </w:pP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p w:rsidR="00E522B8" w:rsidRPr="00E522B8" w:rsidRDefault="00E522B8" w:rsidP="00E522B8">
            <w:pPr>
              <w:spacing w:after="120" w:line="480" w:lineRule="auto"/>
              <w:rPr>
                <w:rFonts w:ascii="Times New Roman" w:eastAsia="Times New Roman" w:hAnsi="Times New Roman" w:cs="Times New Roman"/>
                <w:lang w:eastAsia="ru-RU"/>
              </w:rPr>
            </w:pP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2109800,0</w:t>
            </w: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2057800,0</w:t>
            </w:r>
          </w:p>
        </w:tc>
      </w:tr>
      <w:tr w:rsidR="00E522B8" w:rsidRPr="00E522B8" w:rsidTr="006102AF">
        <w:trPr>
          <w:trHeight w:hRule="exact" w:val="767"/>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Функционирование высшего должностного лица субъектов Российской Федерации и муниципального образования</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0102</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738000,0</w:t>
            </w:r>
          </w:p>
          <w:p w:rsidR="00E522B8" w:rsidRPr="00E522B8" w:rsidRDefault="00E522B8" w:rsidP="00E522B8">
            <w:pPr>
              <w:spacing w:after="120" w:line="480" w:lineRule="auto"/>
              <w:rPr>
                <w:rFonts w:ascii="Times New Roman" w:eastAsia="Times New Roman" w:hAnsi="Times New Roman" w:cs="Times New Roman"/>
                <w:b/>
                <w:lang w:eastAsia="ru-RU"/>
              </w:rPr>
            </w:pP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b/>
                <w:sz w:val="28"/>
                <w:szCs w:val="24"/>
                <w:lang w:eastAsia="ru-RU"/>
              </w:rPr>
            </w:pPr>
            <w:r w:rsidRPr="00E522B8">
              <w:rPr>
                <w:rFonts w:ascii="Times New Roman" w:eastAsia="Times New Roman" w:hAnsi="Times New Roman" w:cs="Times New Roman"/>
                <w:b/>
                <w:sz w:val="28"/>
                <w:szCs w:val="24"/>
                <w:lang w:eastAsia="ru-RU"/>
              </w:rPr>
              <w:t>738000,0</w:t>
            </w:r>
          </w:p>
          <w:p w:rsidR="00E522B8" w:rsidRPr="00E522B8" w:rsidRDefault="00E522B8" w:rsidP="00E522B8">
            <w:pPr>
              <w:spacing w:after="0" w:line="240" w:lineRule="auto"/>
              <w:rPr>
                <w:rFonts w:ascii="Times New Roman" w:eastAsia="Times New Roman" w:hAnsi="Times New Roman" w:cs="Times New Roman"/>
                <w:b/>
                <w:sz w:val="28"/>
                <w:szCs w:val="24"/>
                <w:lang w:eastAsia="ru-RU"/>
              </w:rPr>
            </w:pPr>
          </w:p>
        </w:tc>
      </w:tr>
      <w:tr w:rsidR="00E522B8" w:rsidRPr="00E522B8" w:rsidTr="006102AF">
        <w:trPr>
          <w:trHeight w:hRule="exact" w:val="355"/>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Непрограммные расходы</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0102</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9900000</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738000,0</w:t>
            </w:r>
          </w:p>
          <w:p w:rsidR="00E522B8" w:rsidRPr="00E522B8" w:rsidRDefault="00E522B8" w:rsidP="00E522B8">
            <w:pPr>
              <w:spacing w:after="120" w:line="480" w:lineRule="auto"/>
              <w:rPr>
                <w:rFonts w:ascii="Times New Roman" w:eastAsia="Times New Roman" w:hAnsi="Times New Roman" w:cs="Times New Roman"/>
                <w:lang w:eastAsia="ru-RU"/>
              </w:rPr>
            </w:pPr>
          </w:p>
          <w:p w:rsidR="00E522B8" w:rsidRPr="00E522B8" w:rsidRDefault="00E522B8" w:rsidP="00E522B8">
            <w:pPr>
              <w:spacing w:after="120" w:line="480" w:lineRule="auto"/>
              <w:rPr>
                <w:rFonts w:ascii="Times New Roman" w:eastAsia="Times New Roman" w:hAnsi="Times New Roman" w:cs="Times New Roman"/>
                <w:lang w:eastAsia="ru-RU"/>
              </w:rPr>
            </w:pP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738000,0</w:t>
            </w:r>
          </w:p>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w:t>
            </w:r>
          </w:p>
        </w:tc>
      </w:tr>
      <w:tr w:rsidR="00E522B8" w:rsidRPr="00E522B8" w:rsidTr="006102AF">
        <w:trPr>
          <w:trHeight w:hRule="exact" w:val="355"/>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Глава  муниципального образования</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0102</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9900203</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738000,0</w:t>
            </w: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738000,0</w:t>
            </w:r>
          </w:p>
        </w:tc>
      </w:tr>
      <w:tr w:rsidR="00E522B8" w:rsidRPr="00E522B8" w:rsidTr="006102AF">
        <w:trPr>
          <w:trHeight w:hRule="exact" w:val="1128"/>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0102</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9900203</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100</w:t>
            </w: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738000,0</w:t>
            </w:r>
          </w:p>
          <w:p w:rsidR="00E522B8" w:rsidRPr="00E522B8" w:rsidRDefault="00E522B8" w:rsidP="00E522B8">
            <w:pPr>
              <w:spacing w:after="120" w:line="480" w:lineRule="auto"/>
              <w:rPr>
                <w:rFonts w:ascii="Times New Roman" w:eastAsia="Times New Roman" w:hAnsi="Times New Roman" w:cs="Times New Roman"/>
                <w:lang w:eastAsia="ru-RU"/>
              </w:rPr>
            </w:pP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738000,0</w:t>
            </w:r>
          </w:p>
          <w:p w:rsidR="00E522B8" w:rsidRPr="00E522B8" w:rsidRDefault="00E522B8" w:rsidP="00E522B8">
            <w:pPr>
              <w:spacing w:after="120" w:line="480" w:lineRule="auto"/>
              <w:rPr>
                <w:rFonts w:ascii="Times New Roman" w:eastAsia="Times New Roman" w:hAnsi="Times New Roman" w:cs="Times New Roman"/>
                <w:lang w:eastAsia="ru-RU"/>
              </w:rPr>
            </w:pPr>
          </w:p>
        </w:tc>
      </w:tr>
      <w:tr w:rsidR="00E522B8" w:rsidRPr="00E522B8" w:rsidTr="006102AF">
        <w:trPr>
          <w:trHeight w:hRule="exact" w:val="358"/>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Функционирование местных администрации</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0104</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1371800,0</w:t>
            </w: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1319800,0</w:t>
            </w:r>
          </w:p>
          <w:p w:rsidR="00E522B8" w:rsidRPr="00E522B8" w:rsidRDefault="00E522B8" w:rsidP="00E522B8">
            <w:pPr>
              <w:spacing w:after="120" w:line="480" w:lineRule="auto"/>
              <w:rPr>
                <w:rFonts w:ascii="Times New Roman" w:eastAsia="Times New Roman" w:hAnsi="Times New Roman" w:cs="Times New Roman"/>
                <w:b/>
                <w:lang w:eastAsia="ru-RU"/>
              </w:rPr>
            </w:pPr>
          </w:p>
        </w:tc>
      </w:tr>
      <w:tr w:rsidR="00E522B8" w:rsidRPr="00E522B8" w:rsidTr="006102AF">
        <w:trPr>
          <w:trHeight w:hRule="exact" w:val="282"/>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Непрограммные расходы</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0104</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9900000</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1371800,0</w:t>
            </w: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1319800,0</w:t>
            </w:r>
          </w:p>
        </w:tc>
      </w:tr>
      <w:tr w:rsidR="00E522B8" w:rsidRPr="00E522B8" w:rsidTr="006102AF">
        <w:trPr>
          <w:trHeight w:hRule="exact" w:val="487"/>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Аппараты органов государственной власти Республики Башкортостан</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0104</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9900204</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1371800,0</w:t>
            </w: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1319800,0</w:t>
            </w:r>
          </w:p>
        </w:tc>
      </w:tr>
      <w:tr w:rsidR="00E522B8" w:rsidRPr="00E522B8" w:rsidTr="006102AF">
        <w:trPr>
          <w:trHeight w:hRule="exact" w:val="1020"/>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0104</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9900204</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100</w:t>
            </w: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991000,0</w:t>
            </w: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991000,0</w:t>
            </w:r>
          </w:p>
        </w:tc>
      </w:tr>
      <w:tr w:rsidR="00E522B8" w:rsidRPr="00E522B8" w:rsidTr="006102AF">
        <w:trPr>
          <w:trHeight w:hRule="exact" w:val="589"/>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Расходы на выплаты персоналу государственных органов</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0104</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9900204</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200</w:t>
            </w: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367300,0</w:t>
            </w: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315300,0</w:t>
            </w:r>
          </w:p>
        </w:tc>
      </w:tr>
      <w:tr w:rsidR="00E522B8" w:rsidRPr="00E522B8" w:rsidTr="006102AF">
        <w:trPr>
          <w:trHeight w:hRule="exact" w:val="282"/>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Иные бюджетные ассигнования</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0104</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9900204</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800</w:t>
            </w: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13500,0</w:t>
            </w: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13500,0</w:t>
            </w:r>
          </w:p>
        </w:tc>
      </w:tr>
      <w:tr w:rsidR="00E522B8" w:rsidRPr="00E522B8" w:rsidTr="006102AF">
        <w:trPr>
          <w:trHeight w:hRule="exact" w:val="282"/>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Резервные фонды</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0111</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p>
        </w:tc>
      </w:tr>
      <w:tr w:rsidR="00E522B8" w:rsidRPr="00E522B8" w:rsidTr="006102AF">
        <w:trPr>
          <w:trHeight w:hRule="exact" w:val="282"/>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Непрограммные расходы</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0111</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9900000</w:t>
            </w:r>
          </w:p>
          <w:p w:rsidR="00E522B8" w:rsidRPr="00E522B8" w:rsidRDefault="00E522B8" w:rsidP="00E522B8">
            <w:pPr>
              <w:spacing w:after="120" w:line="240" w:lineRule="auto"/>
              <w:rPr>
                <w:rFonts w:ascii="Times New Roman" w:eastAsia="Times New Roman" w:hAnsi="Times New Roman" w:cs="Times New Roman"/>
                <w:lang w:eastAsia="ru-RU"/>
              </w:rPr>
            </w:pP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r>
      <w:tr w:rsidR="00E522B8" w:rsidRPr="00E522B8" w:rsidTr="006102AF">
        <w:trPr>
          <w:trHeight w:hRule="exact" w:val="282"/>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Резервные фонды</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0111</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9900750</w:t>
            </w:r>
          </w:p>
          <w:p w:rsidR="00E522B8" w:rsidRPr="00E522B8" w:rsidRDefault="00E522B8" w:rsidP="00E522B8">
            <w:pPr>
              <w:spacing w:after="120" w:line="240" w:lineRule="auto"/>
              <w:rPr>
                <w:rFonts w:ascii="Times New Roman" w:eastAsia="Times New Roman" w:hAnsi="Times New Roman" w:cs="Times New Roman"/>
                <w:lang w:eastAsia="ru-RU"/>
              </w:rPr>
            </w:pP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r>
      <w:tr w:rsidR="00E522B8" w:rsidRPr="00E522B8" w:rsidTr="006102AF">
        <w:trPr>
          <w:trHeight w:hRule="exact" w:val="350"/>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Иные бюджетные ассигнования</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0111</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9900750</w:t>
            </w:r>
          </w:p>
          <w:p w:rsidR="00E522B8" w:rsidRPr="00E522B8" w:rsidRDefault="00E522B8" w:rsidP="00E522B8">
            <w:pPr>
              <w:spacing w:after="120" w:line="240" w:lineRule="auto"/>
              <w:rPr>
                <w:rFonts w:ascii="Times New Roman" w:eastAsia="Times New Roman" w:hAnsi="Times New Roman" w:cs="Times New Roman"/>
                <w:lang w:eastAsia="ru-RU"/>
              </w:rPr>
            </w:pP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800</w:t>
            </w: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r>
      <w:tr w:rsidR="00E522B8" w:rsidRPr="00E522B8" w:rsidTr="006102AF">
        <w:trPr>
          <w:trHeight w:hRule="exact" w:val="282"/>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Мобилизационная и вневойсковая подготовка</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бланк</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 Месячный отчет</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 об исполнении бюджета</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 801103511003 АСП Тучубаевский сельсовет МР Балтачевский район РБ</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на  1 января </w:t>
            </w:r>
            <w:smartTag w:uri="urn:schemas-microsoft-com:office:smarttags" w:element="metricconverter">
              <w:smartTagPr>
                <w:attr w:name="ProductID" w:val="2011 г"/>
              </w:smartTagPr>
              <w:r w:rsidRPr="00E522B8">
                <w:rPr>
                  <w:rFonts w:ascii="Times New Roman" w:eastAsia="Times New Roman" w:hAnsi="Times New Roman" w:cs="Times New Roman"/>
                  <w:lang w:eastAsia="ru-RU"/>
                </w:rPr>
                <w:t>2011 г</w:t>
              </w:r>
            </w:smartTag>
            <w:r w:rsidRPr="00E522B8">
              <w:rPr>
                <w:rFonts w:ascii="Times New Roman" w:eastAsia="Times New Roman" w:hAnsi="Times New Roman" w:cs="Times New Roman"/>
                <w:lang w:eastAsia="ru-RU"/>
              </w:rPr>
              <w:t>.</w:t>
            </w:r>
          </w:p>
          <w:p w:rsidR="00E522B8" w:rsidRPr="00E522B8" w:rsidRDefault="00E522B8" w:rsidP="00E522B8">
            <w:pPr>
              <w:spacing w:after="120" w:line="240" w:lineRule="auto"/>
              <w:rPr>
                <w:rFonts w:ascii="Times New Roman" w:eastAsia="Times New Roman" w:hAnsi="Times New Roman" w:cs="Times New Roman"/>
                <w:lang w:eastAsia="ru-RU"/>
              </w:rPr>
            </w:pPr>
          </w:p>
          <w:p w:rsidR="00E522B8" w:rsidRPr="00E522B8" w:rsidRDefault="00E522B8" w:rsidP="00E522B8">
            <w:pPr>
              <w:spacing w:after="120" w:line="240" w:lineRule="auto"/>
              <w:rPr>
                <w:rFonts w:ascii="Times New Roman" w:eastAsia="Times New Roman" w:hAnsi="Times New Roman" w:cs="Times New Roman"/>
                <w:lang w:eastAsia="ru-RU"/>
              </w:rPr>
            </w:pPr>
            <w:proofErr w:type="spellStart"/>
            <w:r w:rsidRPr="00E522B8">
              <w:rPr>
                <w:rFonts w:ascii="Times New Roman" w:eastAsia="Times New Roman" w:hAnsi="Times New Roman" w:cs="Times New Roman"/>
                <w:lang w:eastAsia="ru-RU"/>
              </w:rPr>
              <w:t>Ед</w:t>
            </w:r>
            <w:proofErr w:type="gramStart"/>
            <w:r w:rsidRPr="00E522B8">
              <w:rPr>
                <w:rFonts w:ascii="Times New Roman" w:eastAsia="Times New Roman" w:hAnsi="Times New Roman" w:cs="Times New Roman"/>
                <w:lang w:eastAsia="ru-RU"/>
              </w:rPr>
              <w:t>.И</w:t>
            </w:r>
            <w:proofErr w:type="gramEnd"/>
            <w:r w:rsidRPr="00E522B8">
              <w:rPr>
                <w:rFonts w:ascii="Times New Roman" w:eastAsia="Times New Roman" w:hAnsi="Times New Roman" w:cs="Times New Roman"/>
                <w:lang w:eastAsia="ru-RU"/>
              </w:rPr>
              <w:t>зм</w:t>
            </w:r>
            <w:proofErr w:type="spellEnd"/>
            <w:r w:rsidRPr="00E522B8">
              <w:rPr>
                <w:rFonts w:ascii="Times New Roman" w:eastAsia="Times New Roman" w:hAnsi="Times New Roman" w:cs="Times New Roman"/>
                <w:lang w:eastAsia="ru-RU"/>
              </w:rPr>
              <w:t>.: руб.</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ab/>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ab/>
              <w:t>Код</w:t>
            </w:r>
            <w:r w:rsidRPr="00E522B8">
              <w:rPr>
                <w:rFonts w:ascii="Times New Roman" w:eastAsia="Times New Roman" w:hAnsi="Times New Roman" w:cs="Times New Roman"/>
                <w:lang w:eastAsia="ru-RU"/>
              </w:rPr>
              <w:tab/>
              <w:t>Классификация</w:t>
            </w:r>
            <w:r w:rsidRPr="00E522B8">
              <w:rPr>
                <w:rFonts w:ascii="Times New Roman" w:eastAsia="Times New Roman" w:hAnsi="Times New Roman" w:cs="Times New Roman"/>
                <w:lang w:eastAsia="ru-RU"/>
              </w:rPr>
              <w:tab/>
              <w:t>Назначено</w:t>
            </w:r>
            <w:r w:rsidRPr="00E522B8">
              <w:rPr>
                <w:rFonts w:ascii="Times New Roman" w:eastAsia="Times New Roman" w:hAnsi="Times New Roman" w:cs="Times New Roman"/>
                <w:lang w:eastAsia="ru-RU"/>
              </w:rPr>
              <w:tab/>
              <w:t>Касса</w:t>
            </w:r>
            <w:r w:rsidRPr="00E522B8">
              <w:rPr>
                <w:rFonts w:ascii="Times New Roman" w:eastAsia="Times New Roman" w:hAnsi="Times New Roman" w:cs="Times New Roman"/>
                <w:lang w:eastAsia="ru-RU"/>
              </w:rPr>
              <w:tab/>
              <w:t>Факт</w:t>
            </w:r>
            <w:r w:rsidRPr="00E522B8">
              <w:rPr>
                <w:rFonts w:ascii="Times New Roman" w:eastAsia="Times New Roman" w:hAnsi="Times New Roman" w:cs="Times New Roman"/>
                <w:lang w:eastAsia="ru-RU"/>
              </w:rPr>
              <w:tab/>
            </w:r>
            <w:proofErr w:type="spellStart"/>
            <w:proofErr w:type="gramStart"/>
            <w:r w:rsidRPr="00E522B8">
              <w:rPr>
                <w:rFonts w:ascii="Times New Roman" w:eastAsia="Times New Roman" w:hAnsi="Times New Roman" w:cs="Times New Roman"/>
                <w:lang w:eastAsia="ru-RU"/>
              </w:rPr>
              <w:t>Откл</w:t>
            </w:r>
            <w:proofErr w:type="spellEnd"/>
            <w:proofErr w:type="gramEnd"/>
            <w:r w:rsidRPr="00E522B8">
              <w:rPr>
                <w:rFonts w:ascii="Times New Roman" w:eastAsia="Times New Roman" w:hAnsi="Times New Roman" w:cs="Times New Roman"/>
                <w:lang w:eastAsia="ru-RU"/>
              </w:rPr>
              <w:t xml:space="preserve"> (План - Касса)</w:t>
            </w:r>
            <w:r w:rsidRPr="00E522B8">
              <w:rPr>
                <w:rFonts w:ascii="Times New Roman" w:eastAsia="Times New Roman" w:hAnsi="Times New Roman" w:cs="Times New Roman"/>
                <w:lang w:eastAsia="ru-RU"/>
              </w:rPr>
              <w:tab/>
              <w:t xml:space="preserve">% </w:t>
            </w:r>
            <w:proofErr w:type="spellStart"/>
            <w:r w:rsidRPr="00E522B8">
              <w:rPr>
                <w:rFonts w:ascii="Times New Roman" w:eastAsia="Times New Roman" w:hAnsi="Times New Roman" w:cs="Times New Roman"/>
                <w:lang w:eastAsia="ru-RU"/>
              </w:rPr>
              <w:t>испол</w:t>
            </w:r>
            <w:proofErr w:type="spellEnd"/>
            <w:r w:rsidRPr="00E522B8">
              <w:rPr>
                <w:rFonts w:ascii="Times New Roman" w:eastAsia="Times New Roman" w:hAnsi="Times New Roman" w:cs="Times New Roman"/>
                <w:lang w:eastAsia="ru-RU"/>
              </w:rPr>
              <w:t>-я</w:t>
            </w:r>
            <w:r w:rsidRPr="00E522B8">
              <w:rPr>
                <w:rFonts w:ascii="Times New Roman" w:eastAsia="Times New Roman" w:hAnsi="Times New Roman" w:cs="Times New Roman"/>
                <w:lang w:eastAsia="ru-RU"/>
              </w:rPr>
              <w:tab/>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Мобилизационная и вневойсковая подготовка</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t>\0203\\\\\\\\\ \</w:t>
            </w:r>
            <w:r w:rsidRPr="00E522B8">
              <w:rPr>
                <w:rFonts w:ascii="Times New Roman" w:eastAsia="Times New Roman" w:hAnsi="Times New Roman" w:cs="Times New Roman"/>
                <w:lang w:eastAsia="ru-RU"/>
              </w:rPr>
              <w:tab/>
              <w:t>67340,00</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t>67340,00</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ab/>
            </w:r>
            <w:r w:rsidRPr="00E522B8">
              <w:rPr>
                <w:rFonts w:ascii="Times New Roman" w:eastAsia="Times New Roman" w:hAnsi="Times New Roman" w:cs="Times New Roman"/>
                <w:lang w:eastAsia="ru-RU"/>
              </w:rPr>
              <w:tab/>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бланк</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 Месячный отчет</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 об исполнении бюджета</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 801103511003 АСП Тучубаевский сельсовет МР Балтачевский район РБ</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на  1 января </w:t>
            </w:r>
            <w:smartTag w:uri="urn:schemas-microsoft-com:office:smarttags" w:element="metricconverter">
              <w:smartTagPr>
                <w:attr w:name="ProductID" w:val="2011 г"/>
              </w:smartTagPr>
              <w:r w:rsidRPr="00E522B8">
                <w:rPr>
                  <w:rFonts w:ascii="Times New Roman" w:eastAsia="Times New Roman" w:hAnsi="Times New Roman" w:cs="Times New Roman"/>
                  <w:lang w:eastAsia="ru-RU"/>
                </w:rPr>
                <w:t>2011 г</w:t>
              </w:r>
            </w:smartTag>
            <w:r w:rsidRPr="00E522B8">
              <w:rPr>
                <w:rFonts w:ascii="Times New Roman" w:eastAsia="Times New Roman" w:hAnsi="Times New Roman" w:cs="Times New Roman"/>
                <w:lang w:eastAsia="ru-RU"/>
              </w:rPr>
              <w:t>.</w:t>
            </w:r>
          </w:p>
          <w:p w:rsidR="00E522B8" w:rsidRPr="00E522B8" w:rsidRDefault="00E522B8" w:rsidP="00E522B8">
            <w:pPr>
              <w:spacing w:after="120" w:line="240" w:lineRule="auto"/>
              <w:rPr>
                <w:rFonts w:ascii="Times New Roman" w:eastAsia="Times New Roman" w:hAnsi="Times New Roman" w:cs="Times New Roman"/>
                <w:lang w:eastAsia="ru-RU"/>
              </w:rPr>
            </w:pPr>
          </w:p>
          <w:p w:rsidR="00E522B8" w:rsidRPr="00E522B8" w:rsidRDefault="00E522B8" w:rsidP="00E522B8">
            <w:pPr>
              <w:spacing w:after="120" w:line="240" w:lineRule="auto"/>
              <w:rPr>
                <w:rFonts w:ascii="Times New Roman" w:eastAsia="Times New Roman" w:hAnsi="Times New Roman" w:cs="Times New Roman"/>
                <w:lang w:eastAsia="ru-RU"/>
              </w:rPr>
            </w:pPr>
            <w:proofErr w:type="spellStart"/>
            <w:r w:rsidRPr="00E522B8">
              <w:rPr>
                <w:rFonts w:ascii="Times New Roman" w:eastAsia="Times New Roman" w:hAnsi="Times New Roman" w:cs="Times New Roman"/>
                <w:lang w:eastAsia="ru-RU"/>
              </w:rPr>
              <w:t>Ед</w:t>
            </w:r>
            <w:proofErr w:type="gramStart"/>
            <w:r w:rsidRPr="00E522B8">
              <w:rPr>
                <w:rFonts w:ascii="Times New Roman" w:eastAsia="Times New Roman" w:hAnsi="Times New Roman" w:cs="Times New Roman"/>
                <w:lang w:eastAsia="ru-RU"/>
              </w:rPr>
              <w:t>.И</w:t>
            </w:r>
            <w:proofErr w:type="gramEnd"/>
            <w:r w:rsidRPr="00E522B8">
              <w:rPr>
                <w:rFonts w:ascii="Times New Roman" w:eastAsia="Times New Roman" w:hAnsi="Times New Roman" w:cs="Times New Roman"/>
                <w:lang w:eastAsia="ru-RU"/>
              </w:rPr>
              <w:t>зм</w:t>
            </w:r>
            <w:proofErr w:type="spellEnd"/>
            <w:r w:rsidRPr="00E522B8">
              <w:rPr>
                <w:rFonts w:ascii="Times New Roman" w:eastAsia="Times New Roman" w:hAnsi="Times New Roman" w:cs="Times New Roman"/>
                <w:lang w:eastAsia="ru-RU"/>
              </w:rPr>
              <w:t>.: руб.</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ab/>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ab/>
              <w:t>Код</w:t>
            </w:r>
            <w:r w:rsidRPr="00E522B8">
              <w:rPr>
                <w:rFonts w:ascii="Times New Roman" w:eastAsia="Times New Roman" w:hAnsi="Times New Roman" w:cs="Times New Roman"/>
                <w:lang w:eastAsia="ru-RU"/>
              </w:rPr>
              <w:tab/>
              <w:t>Классификация</w:t>
            </w:r>
            <w:r w:rsidRPr="00E522B8">
              <w:rPr>
                <w:rFonts w:ascii="Times New Roman" w:eastAsia="Times New Roman" w:hAnsi="Times New Roman" w:cs="Times New Roman"/>
                <w:lang w:eastAsia="ru-RU"/>
              </w:rPr>
              <w:tab/>
              <w:t>Назначено</w:t>
            </w:r>
            <w:r w:rsidRPr="00E522B8">
              <w:rPr>
                <w:rFonts w:ascii="Times New Roman" w:eastAsia="Times New Roman" w:hAnsi="Times New Roman" w:cs="Times New Roman"/>
                <w:lang w:eastAsia="ru-RU"/>
              </w:rPr>
              <w:tab/>
              <w:t>Касса</w:t>
            </w:r>
            <w:r w:rsidRPr="00E522B8">
              <w:rPr>
                <w:rFonts w:ascii="Times New Roman" w:eastAsia="Times New Roman" w:hAnsi="Times New Roman" w:cs="Times New Roman"/>
                <w:lang w:eastAsia="ru-RU"/>
              </w:rPr>
              <w:tab/>
              <w:t>Факт</w:t>
            </w:r>
            <w:r w:rsidRPr="00E522B8">
              <w:rPr>
                <w:rFonts w:ascii="Times New Roman" w:eastAsia="Times New Roman" w:hAnsi="Times New Roman" w:cs="Times New Roman"/>
                <w:lang w:eastAsia="ru-RU"/>
              </w:rPr>
              <w:tab/>
            </w:r>
            <w:proofErr w:type="spellStart"/>
            <w:proofErr w:type="gramStart"/>
            <w:r w:rsidRPr="00E522B8">
              <w:rPr>
                <w:rFonts w:ascii="Times New Roman" w:eastAsia="Times New Roman" w:hAnsi="Times New Roman" w:cs="Times New Roman"/>
                <w:lang w:eastAsia="ru-RU"/>
              </w:rPr>
              <w:t>Откл</w:t>
            </w:r>
            <w:proofErr w:type="spellEnd"/>
            <w:proofErr w:type="gramEnd"/>
            <w:r w:rsidRPr="00E522B8">
              <w:rPr>
                <w:rFonts w:ascii="Times New Roman" w:eastAsia="Times New Roman" w:hAnsi="Times New Roman" w:cs="Times New Roman"/>
                <w:lang w:eastAsia="ru-RU"/>
              </w:rPr>
              <w:t xml:space="preserve"> (План - Касса)</w:t>
            </w:r>
            <w:r w:rsidRPr="00E522B8">
              <w:rPr>
                <w:rFonts w:ascii="Times New Roman" w:eastAsia="Times New Roman" w:hAnsi="Times New Roman" w:cs="Times New Roman"/>
                <w:lang w:eastAsia="ru-RU"/>
              </w:rPr>
              <w:tab/>
              <w:t xml:space="preserve">% </w:t>
            </w:r>
            <w:proofErr w:type="spellStart"/>
            <w:r w:rsidRPr="00E522B8">
              <w:rPr>
                <w:rFonts w:ascii="Times New Roman" w:eastAsia="Times New Roman" w:hAnsi="Times New Roman" w:cs="Times New Roman"/>
                <w:lang w:eastAsia="ru-RU"/>
              </w:rPr>
              <w:t>испол</w:t>
            </w:r>
            <w:proofErr w:type="spellEnd"/>
            <w:r w:rsidRPr="00E522B8">
              <w:rPr>
                <w:rFonts w:ascii="Times New Roman" w:eastAsia="Times New Roman" w:hAnsi="Times New Roman" w:cs="Times New Roman"/>
                <w:lang w:eastAsia="ru-RU"/>
              </w:rPr>
              <w:t>-я</w:t>
            </w:r>
            <w:r w:rsidRPr="00E522B8">
              <w:rPr>
                <w:rFonts w:ascii="Times New Roman" w:eastAsia="Times New Roman" w:hAnsi="Times New Roman" w:cs="Times New Roman"/>
                <w:lang w:eastAsia="ru-RU"/>
              </w:rPr>
              <w:tab/>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Мобилизационная и вневойсковая подготовка</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t>\0203\\\\\\\\\ \</w:t>
            </w:r>
            <w:r w:rsidRPr="00E522B8">
              <w:rPr>
                <w:rFonts w:ascii="Times New Roman" w:eastAsia="Times New Roman" w:hAnsi="Times New Roman" w:cs="Times New Roman"/>
                <w:lang w:eastAsia="ru-RU"/>
              </w:rPr>
              <w:tab/>
              <w:t>67340,00</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t>67340,00</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ab/>
            </w:r>
            <w:r w:rsidRPr="00E522B8">
              <w:rPr>
                <w:rFonts w:ascii="Times New Roman" w:eastAsia="Times New Roman" w:hAnsi="Times New Roman" w:cs="Times New Roman"/>
                <w:lang w:eastAsia="ru-RU"/>
              </w:rPr>
              <w:tab/>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бланк</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 Месячный отчет</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 об исполнении бюджета</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 801103511003 АСП Тучубаевский сельсовет МР Балтачевский район РБ</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на  1 января </w:t>
            </w:r>
            <w:smartTag w:uri="urn:schemas-microsoft-com:office:smarttags" w:element="metricconverter">
              <w:smartTagPr>
                <w:attr w:name="ProductID" w:val="2011 г"/>
              </w:smartTagPr>
              <w:r w:rsidRPr="00E522B8">
                <w:rPr>
                  <w:rFonts w:ascii="Times New Roman" w:eastAsia="Times New Roman" w:hAnsi="Times New Roman" w:cs="Times New Roman"/>
                  <w:lang w:eastAsia="ru-RU"/>
                </w:rPr>
                <w:t>2011 г</w:t>
              </w:r>
            </w:smartTag>
            <w:r w:rsidRPr="00E522B8">
              <w:rPr>
                <w:rFonts w:ascii="Times New Roman" w:eastAsia="Times New Roman" w:hAnsi="Times New Roman" w:cs="Times New Roman"/>
                <w:lang w:eastAsia="ru-RU"/>
              </w:rPr>
              <w:t>.</w:t>
            </w:r>
          </w:p>
          <w:p w:rsidR="00E522B8" w:rsidRPr="00E522B8" w:rsidRDefault="00E522B8" w:rsidP="00E522B8">
            <w:pPr>
              <w:spacing w:after="120" w:line="240" w:lineRule="auto"/>
              <w:rPr>
                <w:rFonts w:ascii="Times New Roman" w:eastAsia="Times New Roman" w:hAnsi="Times New Roman" w:cs="Times New Roman"/>
                <w:lang w:eastAsia="ru-RU"/>
              </w:rPr>
            </w:pPr>
          </w:p>
          <w:p w:rsidR="00E522B8" w:rsidRPr="00E522B8" w:rsidRDefault="00E522B8" w:rsidP="00E522B8">
            <w:pPr>
              <w:spacing w:after="120" w:line="240" w:lineRule="auto"/>
              <w:rPr>
                <w:rFonts w:ascii="Times New Roman" w:eastAsia="Times New Roman" w:hAnsi="Times New Roman" w:cs="Times New Roman"/>
                <w:lang w:eastAsia="ru-RU"/>
              </w:rPr>
            </w:pPr>
            <w:proofErr w:type="spellStart"/>
            <w:r w:rsidRPr="00E522B8">
              <w:rPr>
                <w:rFonts w:ascii="Times New Roman" w:eastAsia="Times New Roman" w:hAnsi="Times New Roman" w:cs="Times New Roman"/>
                <w:lang w:eastAsia="ru-RU"/>
              </w:rPr>
              <w:t>Ед</w:t>
            </w:r>
            <w:proofErr w:type="gramStart"/>
            <w:r w:rsidRPr="00E522B8">
              <w:rPr>
                <w:rFonts w:ascii="Times New Roman" w:eastAsia="Times New Roman" w:hAnsi="Times New Roman" w:cs="Times New Roman"/>
                <w:lang w:eastAsia="ru-RU"/>
              </w:rPr>
              <w:t>.И</w:t>
            </w:r>
            <w:proofErr w:type="gramEnd"/>
            <w:r w:rsidRPr="00E522B8">
              <w:rPr>
                <w:rFonts w:ascii="Times New Roman" w:eastAsia="Times New Roman" w:hAnsi="Times New Roman" w:cs="Times New Roman"/>
                <w:lang w:eastAsia="ru-RU"/>
              </w:rPr>
              <w:t>зм</w:t>
            </w:r>
            <w:proofErr w:type="spellEnd"/>
            <w:r w:rsidRPr="00E522B8">
              <w:rPr>
                <w:rFonts w:ascii="Times New Roman" w:eastAsia="Times New Roman" w:hAnsi="Times New Roman" w:cs="Times New Roman"/>
                <w:lang w:eastAsia="ru-RU"/>
              </w:rPr>
              <w:t>.: руб.</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ab/>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ab/>
              <w:t>Код</w:t>
            </w:r>
            <w:r w:rsidRPr="00E522B8">
              <w:rPr>
                <w:rFonts w:ascii="Times New Roman" w:eastAsia="Times New Roman" w:hAnsi="Times New Roman" w:cs="Times New Roman"/>
                <w:lang w:eastAsia="ru-RU"/>
              </w:rPr>
              <w:tab/>
              <w:t>Классификация</w:t>
            </w:r>
            <w:r w:rsidRPr="00E522B8">
              <w:rPr>
                <w:rFonts w:ascii="Times New Roman" w:eastAsia="Times New Roman" w:hAnsi="Times New Roman" w:cs="Times New Roman"/>
                <w:lang w:eastAsia="ru-RU"/>
              </w:rPr>
              <w:tab/>
              <w:t>Назначено</w:t>
            </w:r>
            <w:r w:rsidRPr="00E522B8">
              <w:rPr>
                <w:rFonts w:ascii="Times New Roman" w:eastAsia="Times New Roman" w:hAnsi="Times New Roman" w:cs="Times New Roman"/>
                <w:lang w:eastAsia="ru-RU"/>
              </w:rPr>
              <w:tab/>
              <w:t>Касса</w:t>
            </w:r>
            <w:r w:rsidRPr="00E522B8">
              <w:rPr>
                <w:rFonts w:ascii="Times New Roman" w:eastAsia="Times New Roman" w:hAnsi="Times New Roman" w:cs="Times New Roman"/>
                <w:lang w:eastAsia="ru-RU"/>
              </w:rPr>
              <w:tab/>
              <w:t>Факт</w:t>
            </w:r>
            <w:r w:rsidRPr="00E522B8">
              <w:rPr>
                <w:rFonts w:ascii="Times New Roman" w:eastAsia="Times New Roman" w:hAnsi="Times New Roman" w:cs="Times New Roman"/>
                <w:lang w:eastAsia="ru-RU"/>
              </w:rPr>
              <w:tab/>
            </w:r>
            <w:proofErr w:type="spellStart"/>
            <w:proofErr w:type="gramStart"/>
            <w:r w:rsidRPr="00E522B8">
              <w:rPr>
                <w:rFonts w:ascii="Times New Roman" w:eastAsia="Times New Roman" w:hAnsi="Times New Roman" w:cs="Times New Roman"/>
                <w:lang w:eastAsia="ru-RU"/>
              </w:rPr>
              <w:t>Откл</w:t>
            </w:r>
            <w:proofErr w:type="spellEnd"/>
            <w:proofErr w:type="gramEnd"/>
            <w:r w:rsidRPr="00E522B8">
              <w:rPr>
                <w:rFonts w:ascii="Times New Roman" w:eastAsia="Times New Roman" w:hAnsi="Times New Roman" w:cs="Times New Roman"/>
                <w:lang w:eastAsia="ru-RU"/>
              </w:rPr>
              <w:t xml:space="preserve"> (План - Касса)</w:t>
            </w:r>
            <w:r w:rsidRPr="00E522B8">
              <w:rPr>
                <w:rFonts w:ascii="Times New Roman" w:eastAsia="Times New Roman" w:hAnsi="Times New Roman" w:cs="Times New Roman"/>
                <w:lang w:eastAsia="ru-RU"/>
              </w:rPr>
              <w:tab/>
              <w:t xml:space="preserve">% </w:t>
            </w:r>
            <w:proofErr w:type="spellStart"/>
            <w:r w:rsidRPr="00E522B8">
              <w:rPr>
                <w:rFonts w:ascii="Times New Roman" w:eastAsia="Times New Roman" w:hAnsi="Times New Roman" w:cs="Times New Roman"/>
                <w:lang w:eastAsia="ru-RU"/>
              </w:rPr>
              <w:t>испол</w:t>
            </w:r>
            <w:proofErr w:type="spellEnd"/>
            <w:r w:rsidRPr="00E522B8">
              <w:rPr>
                <w:rFonts w:ascii="Times New Roman" w:eastAsia="Times New Roman" w:hAnsi="Times New Roman" w:cs="Times New Roman"/>
                <w:lang w:eastAsia="ru-RU"/>
              </w:rPr>
              <w:t>-я</w:t>
            </w:r>
            <w:r w:rsidRPr="00E522B8">
              <w:rPr>
                <w:rFonts w:ascii="Times New Roman" w:eastAsia="Times New Roman" w:hAnsi="Times New Roman" w:cs="Times New Roman"/>
                <w:lang w:eastAsia="ru-RU"/>
              </w:rPr>
              <w:tab/>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Мобилизационная и вневойсковая подготовка</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t>\0203\\\\\\\\\ \</w:t>
            </w:r>
            <w:r w:rsidRPr="00E522B8">
              <w:rPr>
                <w:rFonts w:ascii="Times New Roman" w:eastAsia="Times New Roman" w:hAnsi="Times New Roman" w:cs="Times New Roman"/>
                <w:lang w:eastAsia="ru-RU"/>
              </w:rPr>
              <w:tab/>
              <w:t>67340,00</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t>67340,00</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ab/>
            </w:r>
            <w:r w:rsidRPr="00E522B8">
              <w:rPr>
                <w:rFonts w:ascii="Times New Roman" w:eastAsia="Times New Roman" w:hAnsi="Times New Roman" w:cs="Times New Roman"/>
                <w:lang w:eastAsia="ru-RU"/>
              </w:rPr>
              <w:tab/>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0203</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97300,0</w:t>
            </w: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97800,0</w:t>
            </w:r>
          </w:p>
        </w:tc>
      </w:tr>
      <w:tr w:rsidR="00E522B8" w:rsidRPr="00E522B8" w:rsidTr="006102AF">
        <w:trPr>
          <w:trHeight w:hRule="exact" w:val="282"/>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Непрограммные расходы</w:t>
            </w:r>
            <w:r w:rsidRPr="00E522B8">
              <w:rPr>
                <w:rFonts w:ascii="Times New Roman" w:eastAsia="Times New Roman" w:hAnsi="Times New Roman" w:cs="Times New Roman"/>
                <w:bCs/>
                <w:lang w:eastAsia="ru-RU"/>
              </w:rPr>
              <w:t xml:space="preserve"> </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0203</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9900000</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97300,0</w:t>
            </w: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97800,0</w:t>
            </w:r>
          </w:p>
        </w:tc>
      </w:tr>
      <w:tr w:rsidR="00E522B8" w:rsidRPr="00E522B8" w:rsidTr="006102AF">
        <w:trPr>
          <w:trHeight w:hRule="exact" w:val="1191"/>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lastRenderedPageBreak/>
              <w:t>Осуществление первичного воинского учета на территориях, где отсутствуют военные комиссариаты, за счет средств федерального бюджета</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0203</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9905118</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97300,0</w:t>
            </w: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97800,0</w:t>
            </w:r>
          </w:p>
        </w:tc>
      </w:tr>
      <w:tr w:rsidR="00E522B8" w:rsidRPr="00E522B8" w:rsidTr="006102AF">
        <w:trPr>
          <w:trHeight w:hRule="exact" w:val="1111"/>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0203</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9905118</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100</w:t>
            </w: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97300</w:t>
            </w: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97800,0</w:t>
            </w:r>
          </w:p>
        </w:tc>
      </w:tr>
      <w:tr w:rsidR="00E522B8" w:rsidRPr="00E522B8" w:rsidTr="006102AF">
        <w:trPr>
          <w:trHeight w:hRule="exact" w:val="282"/>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 xml:space="preserve">Обеспечение пожарной безопасности </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0310</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54000,0</w:t>
            </w: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54000,0</w:t>
            </w:r>
          </w:p>
        </w:tc>
      </w:tr>
      <w:tr w:rsidR="00E522B8" w:rsidRPr="00E522B8" w:rsidTr="006102AF">
        <w:trPr>
          <w:trHeight w:hRule="exact" w:val="1067"/>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2023-2024 гг.»</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2300000</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54000,0</w:t>
            </w: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54000,0</w:t>
            </w:r>
          </w:p>
        </w:tc>
      </w:tr>
      <w:tr w:rsidR="00E522B8" w:rsidRPr="00E522B8" w:rsidTr="006102AF">
        <w:trPr>
          <w:trHeight w:hRule="exact" w:val="1069"/>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подпрограмма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2023-2024 гг.»</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0310</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2310000</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sz w:val="20"/>
                <w:szCs w:val="20"/>
                <w:lang w:eastAsia="ru-RU"/>
              </w:rPr>
            </w:pPr>
            <w:r w:rsidRPr="00E522B8">
              <w:rPr>
                <w:rFonts w:ascii="Times New Roman" w:eastAsia="Times New Roman" w:hAnsi="Times New Roman" w:cs="Times New Roman"/>
                <w:sz w:val="20"/>
                <w:szCs w:val="20"/>
                <w:lang w:eastAsia="ru-RU"/>
              </w:rPr>
              <w:t>54000,0</w:t>
            </w: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sz w:val="20"/>
                <w:szCs w:val="20"/>
                <w:lang w:eastAsia="ru-RU"/>
              </w:rPr>
            </w:pPr>
            <w:r w:rsidRPr="00E522B8">
              <w:rPr>
                <w:rFonts w:ascii="Times New Roman" w:eastAsia="Times New Roman" w:hAnsi="Times New Roman" w:cs="Times New Roman"/>
                <w:sz w:val="20"/>
                <w:szCs w:val="20"/>
                <w:lang w:eastAsia="ru-RU"/>
              </w:rPr>
              <w:t>54000,0</w:t>
            </w:r>
          </w:p>
        </w:tc>
      </w:tr>
      <w:tr w:rsidR="00E522B8" w:rsidRPr="00E522B8" w:rsidTr="006102AF">
        <w:trPr>
          <w:trHeight w:hRule="exact" w:val="552"/>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Мероприятия по развитию инфраструктуры объектов противопожарной службы</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0310</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2312430</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sz w:val="20"/>
                <w:szCs w:val="20"/>
                <w:lang w:eastAsia="ru-RU"/>
              </w:rPr>
            </w:pPr>
            <w:r w:rsidRPr="00E522B8">
              <w:rPr>
                <w:rFonts w:ascii="Times New Roman" w:eastAsia="Times New Roman" w:hAnsi="Times New Roman" w:cs="Times New Roman"/>
                <w:sz w:val="20"/>
                <w:szCs w:val="20"/>
                <w:lang w:eastAsia="ru-RU"/>
              </w:rPr>
              <w:t>54000,0</w:t>
            </w: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sz w:val="20"/>
                <w:szCs w:val="20"/>
                <w:lang w:eastAsia="ru-RU"/>
              </w:rPr>
            </w:pPr>
            <w:r w:rsidRPr="00E522B8">
              <w:rPr>
                <w:rFonts w:ascii="Times New Roman" w:eastAsia="Times New Roman" w:hAnsi="Times New Roman" w:cs="Times New Roman"/>
                <w:sz w:val="20"/>
                <w:szCs w:val="20"/>
                <w:lang w:eastAsia="ru-RU"/>
              </w:rPr>
              <w:t>54000,0</w:t>
            </w:r>
          </w:p>
        </w:tc>
      </w:tr>
      <w:tr w:rsidR="00E522B8" w:rsidRPr="00E522B8" w:rsidTr="006102AF">
        <w:trPr>
          <w:trHeight w:hRule="exact" w:val="619"/>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Закупка товаров, работ и услуг для государственных (муниципальных) нужд</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0310</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2312430</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200</w:t>
            </w: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sz w:val="20"/>
                <w:szCs w:val="20"/>
                <w:lang w:eastAsia="ru-RU"/>
              </w:rPr>
            </w:pPr>
            <w:r w:rsidRPr="00E522B8">
              <w:rPr>
                <w:rFonts w:ascii="Times New Roman" w:eastAsia="Times New Roman" w:hAnsi="Times New Roman" w:cs="Times New Roman"/>
                <w:sz w:val="20"/>
                <w:szCs w:val="20"/>
                <w:lang w:eastAsia="ru-RU"/>
              </w:rPr>
              <w:t>54000,0</w:t>
            </w: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sz w:val="20"/>
                <w:szCs w:val="20"/>
                <w:lang w:eastAsia="ru-RU"/>
              </w:rPr>
            </w:pPr>
            <w:r w:rsidRPr="00E522B8">
              <w:rPr>
                <w:rFonts w:ascii="Times New Roman" w:eastAsia="Times New Roman" w:hAnsi="Times New Roman" w:cs="Times New Roman"/>
                <w:sz w:val="20"/>
                <w:szCs w:val="20"/>
                <w:lang w:eastAsia="ru-RU"/>
              </w:rPr>
              <w:t>54000,0</w:t>
            </w:r>
          </w:p>
        </w:tc>
      </w:tr>
      <w:tr w:rsidR="00E522B8" w:rsidRPr="00E522B8" w:rsidTr="006102AF">
        <w:trPr>
          <w:trHeight w:hRule="exact" w:val="282"/>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Дорожное хозяйство</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0409</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b/>
                <w:lang w:eastAsia="ru-RU"/>
              </w:rPr>
            </w:pP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r>
      <w:tr w:rsidR="00E522B8" w:rsidRPr="00E522B8" w:rsidTr="006102AF">
        <w:trPr>
          <w:trHeight w:hRule="exact" w:val="282"/>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lang w:eastAsia="ru-RU"/>
              </w:rPr>
              <w:t>Муниципальная программа «Комплексная программа благоустройства территорий сельского поселения на 2020-2022 гг.»</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0409</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2200000</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r>
      <w:tr w:rsidR="00E522B8" w:rsidRPr="00E522B8" w:rsidTr="006102AF">
        <w:trPr>
          <w:trHeight w:hRule="exact" w:val="486"/>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Муниципальные программы</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0409</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2210000</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r>
      <w:tr w:rsidR="00E522B8" w:rsidRPr="00E522B8" w:rsidTr="006102AF">
        <w:trPr>
          <w:trHeight w:hRule="exact" w:val="522"/>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lang w:eastAsia="ru-RU"/>
              </w:rPr>
              <w:t>Закупка товаров, работ и услуг для государственных</w:t>
            </w:r>
            <w:r w:rsidRPr="00E522B8">
              <w:rPr>
                <w:rFonts w:ascii="Times New Roman" w:eastAsia="Times New Roman" w:hAnsi="Times New Roman" w:cs="Times New Roman"/>
                <w:b/>
                <w:lang w:eastAsia="ru-RU"/>
              </w:rPr>
              <w:t xml:space="preserve"> </w:t>
            </w:r>
            <w:r w:rsidRPr="00E522B8">
              <w:rPr>
                <w:rFonts w:ascii="Times New Roman" w:eastAsia="Times New Roman" w:hAnsi="Times New Roman" w:cs="Times New Roman"/>
                <w:lang w:eastAsia="ru-RU"/>
              </w:rPr>
              <w:t>(муниципальных) нужд</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0409</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2210315</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200</w:t>
            </w: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r>
      <w:tr w:rsidR="00E522B8" w:rsidRPr="00E522B8" w:rsidTr="006102AF">
        <w:trPr>
          <w:trHeight w:hRule="exact" w:val="282"/>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Жилищное коммунальное хозяйство</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0500</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r>
      <w:tr w:rsidR="00E522B8" w:rsidRPr="00E522B8" w:rsidTr="006102AF">
        <w:trPr>
          <w:trHeight w:hRule="exact" w:val="282"/>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Благоустройство</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0503</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sz w:val="18"/>
                <w:szCs w:val="18"/>
                <w:lang w:eastAsia="ru-RU"/>
              </w:rPr>
            </w:pP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sz w:val="18"/>
                <w:szCs w:val="18"/>
                <w:lang w:eastAsia="ru-RU"/>
              </w:rPr>
            </w:pPr>
          </w:p>
        </w:tc>
      </w:tr>
      <w:tr w:rsidR="00E522B8" w:rsidRPr="00E522B8" w:rsidTr="006102AF">
        <w:trPr>
          <w:trHeight w:hRule="exact" w:val="775"/>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Муниципальная программа «комплексная программа благоустройства территорий сельского поселения на 2023-2024 гг.»</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2200000</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sz w:val="18"/>
                <w:szCs w:val="18"/>
                <w:lang w:eastAsia="ru-RU"/>
              </w:rPr>
            </w:pP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sz w:val="18"/>
                <w:szCs w:val="18"/>
                <w:lang w:eastAsia="ru-RU"/>
              </w:rPr>
            </w:pPr>
          </w:p>
        </w:tc>
      </w:tr>
      <w:tr w:rsidR="00E522B8" w:rsidRPr="00E522B8" w:rsidTr="006102AF">
        <w:trPr>
          <w:trHeight w:hRule="exact" w:val="766"/>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подпрограмма «комплексная программа благоустройства территорий сельского поселения на 2023-2024 гг.»</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0503</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2210000</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sz w:val="18"/>
                <w:szCs w:val="18"/>
                <w:lang w:eastAsia="ru-RU"/>
              </w:rPr>
            </w:pP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sz w:val="18"/>
                <w:szCs w:val="18"/>
                <w:lang w:eastAsia="ru-RU"/>
              </w:rPr>
            </w:pPr>
          </w:p>
        </w:tc>
      </w:tr>
      <w:tr w:rsidR="00E522B8" w:rsidRPr="00E522B8" w:rsidTr="006102AF">
        <w:trPr>
          <w:trHeight w:hRule="exact" w:val="513"/>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Мероприятия по благоустройству территорий населенных пунктов</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0503</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2210605</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sz w:val="18"/>
                <w:szCs w:val="18"/>
                <w:lang w:eastAsia="ru-RU"/>
              </w:rPr>
            </w:pP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sz w:val="18"/>
                <w:szCs w:val="18"/>
                <w:lang w:eastAsia="ru-RU"/>
              </w:rPr>
            </w:pPr>
          </w:p>
        </w:tc>
      </w:tr>
      <w:tr w:rsidR="00E522B8" w:rsidRPr="00E522B8" w:rsidTr="006102AF">
        <w:trPr>
          <w:trHeight w:hRule="exact" w:val="563"/>
        </w:trPr>
        <w:tc>
          <w:tcPr>
            <w:tcW w:w="532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Закупка товаров, работ и услуг для государственных (муниципальных) нужд</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0503</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2210605</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200</w:t>
            </w:r>
          </w:p>
        </w:tc>
        <w:tc>
          <w:tcPr>
            <w:tcW w:w="103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sz w:val="18"/>
                <w:szCs w:val="18"/>
                <w:lang w:eastAsia="ru-RU"/>
              </w:rPr>
            </w:pPr>
          </w:p>
        </w:tc>
        <w:tc>
          <w:tcPr>
            <w:tcW w:w="172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sz w:val="18"/>
                <w:szCs w:val="18"/>
                <w:lang w:eastAsia="ru-RU"/>
              </w:rPr>
            </w:pPr>
          </w:p>
        </w:tc>
      </w:tr>
      <w:tr w:rsidR="00E522B8" w:rsidRPr="00E522B8" w:rsidTr="006102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86"/>
        </w:trPr>
        <w:tc>
          <w:tcPr>
            <w:tcW w:w="5324" w:type="dxa"/>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Условно утвержденные расходы</w:t>
            </w:r>
          </w:p>
        </w:tc>
        <w:tc>
          <w:tcPr>
            <w:tcW w:w="1080" w:type="dxa"/>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9999</w:t>
            </w:r>
          </w:p>
        </w:tc>
        <w:tc>
          <w:tcPr>
            <w:tcW w:w="1080" w:type="dxa"/>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999999</w:t>
            </w:r>
          </w:p>
        </w:tc>
        <w:tc>
          <w:tcPr>
            <w:tcW w:w="761" w:type="dxa"/>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999</w:t>
            </w:r>
          </w:p>
        </w:tc>
        <w:tc>
          <w:tcPr>
            <w:tcW w:w="1039" w:type="dxa"/>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54000,0</w:t>
            </w:r>
          </w:p>
        </w:tc>
        <w:tc>
          <w:tcPr>
            <w:tcW w:w="1729" w:type="dxa"/>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106000,0</w:t>
            </w:r>
          </w:p>
        </w:tc>
      </w:tr>
    </w:tbl>
    <w:p w:rsidR="00E522B8" w:rsidRPr="00E522B8" w:rsidRDefault="00E522B8" w:rsidP="00E522B8">
      <w:pPr>
        <w:spacing w:after="0" w:line="240" w:lineRule="auto"/>
        <w:rPr>
          <w:rFonts w:ascii="Times New Roman" w:eastAsia="Times New Roman" w:hAnsi="Times New Roman" w:cs="Times New Roman"/>
          <w:sz w:val="28"/>
          <w:szCs w:val="24"/>
          <w:lang w:eastAsia="ru-RU"/>
        </w:rPr>
      </w:pPr>
      <w:r w:rsidRPr="00E522B8">
        <w:rPr>
          <w:rFonts w:ascii="Times New Roman" w:eastAsia="Times New Roman" w:hAnsi="Times New Roman" w:cs="Times New Roman"/>
          <w:sz w:val="28"/>
          <w:szCs w:val="24"/>
          <w:lang w:eastAsia="ru-RU"/>
        </w:rPr>
        <w:t xml:space="preserve"> </w:t>
      </w: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r w:rsidRPr="00E522B8">
        <w:rPr>
          <w:rFonts w:ascii="Times New Roman" w:eastAsia="Times New Roman" w:hAnsi="Times New Roman" w:cs="Times New Roman"/>
          <w:bCs/>
          <w:sz w:val="16"/>
          <w:szCs w:val="16"/>
          <w:lang w:eastAsia="ru-RU"/>
        </w:rPr>
        <w:t xml:space="preserve">                                                                                                                                             </w:t>
      </w: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r w:rsidRPr="00E522B8">
        <w:rPr>
          <w:rFonts w:ascii="Times New Roman" w:eastAsia="Times New Roman" w:hAnsi="Times New Roman" w:cs="Times New Roman"/>
          <w:bCs/>
          <w:sz w:val="16"/>
          <w:szCs w:val="16"/>
          <w:lang w:eastAsia="ru-RU"/>
        </w:rPr>
        <w:t xml:space="preserve">                                                                                                                     </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bCs/>
          <w:sz w:val="16"/>
          <w:szCs w:val="16"/>
          <w:lang w:eastAsia="ru-RU"/>
        </w:rPr>
        <w:t xml:space="preserve">                                                                                                                                                  Приложение</w:t>
      </w:r>
      <w:r w:rsidRPr="00E522B8">
        <w:rPr>
          <w:rFonts w:ascii="Times New Roman" w:eastAsia="Times New Roman" w:hAnsi="Times New Roman" w:cs="Times New Roman"/>
          <w:sz w:val="16"/>
          <w:szCs w:val="16"/>
          <w:lang w:eastAsia="ru-RU"/>
        </w:rPr>
        <w:t xml:space="preserve">  № 5   </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w:t>
      </w:r>
      <w:proofErr w:type="gramStart"/>
      <w:r w:rsidRPr="00E522B8">
        <w:rPr>
          <w:rFonts w:ascii="Times New Roman" w:eastAsia="Times New Roman" w:hAnsi="Times New Roman" w:cs="Times New Roman"/>
          <w:sz w:val="16"/>
          <w:szCs w:val="16"/>
          <w:lang w:eastAsia="ru-RU"/>
        </w:rPr>
        <w:t>к</w:t>
      </w:r>
      <w:proofErr w:type="gramEnd"/>
      <w:r w:rsidRPr="00E522B8">
        <w:rPr>
          <w:rFonts w:ascii="Times New Roman" w:eastAsia="Times New Roman" w:hAnsi="Times New Roman" w:cs="Times New Roman"/>
          <w:sz w:val="16"/>
          <w:szCs w:val="16"/>
          <w:lang w:eastAsia="ru-RU"/>
        </w:rPr>
        <w:t xml:space="preserve">  решения Совета сельского поселения  </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Кундашлинский сельсовет муниципального </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района  Балтачевский  район Республики</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w:t>
      </w:r>
      <w:proofErr w:type="spellStart"/>
      <w:r w:rsidRPr="00E522B8">
        <w:rPr>
          <w:rFonts w:ascii="Times New Roman" w:eastAsia="Times New Roman" w:hAnsi="Times New Roman" w:cs="Times New Roman"/>
          <w:sz w:val="16"/>
          <w:szCs w:val="16"/>
          <w:lang w:eastAsia="ru-RU"/>
        </w:rPr>
        <w:t>Башкорстан</w:t>
      </w:r>
      <w:proofErr w:type="spellEnd"/>
      <w:r w:rsidRPr="00E522B8">
        <w:rPr>
          <w:rFonts w:ascii="Times New Roman" w:eastAsia="Times New Roman" w:hAnsi="Times New Roman" w:cs="Times New Roman"/>
          <w:sz w:val="16"/>
          <w:szCs w:val="16"/>
          <w:lang w:eastAsia="ru-RU"/>
        </w:rPr>
        <w:t xml:space="preserve"> от     21 декабря  2021 года № 29/132            </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«О бюджете сельского  поселения</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Кундашлинский сельсовет муниципального</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района Балтачевский район</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Республики Башкортостан  на 2022 год и</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28"/>
          <w:szCs w:val="24"/>
          <w:lang w:eastAsia="ru-RU"/>
        </w:rPr>
        <w:t xml:space="preserve">                                                                                   </w:t>
      </w:r>
      <w:r w:rsidRPr="00E522B8">
        <w:rPr>
          <w:rFonts w:ascii="Times New Roman" w:eastAsia="Times New Roman" w:hAnsi="Times New Roman" w:cs="Times New Roman"/>
          <w:sz w:val="16"/>
          <w:szCs w:val="16"/>
          <w:lang w:eastAsia="ru-RU"/>
        </w:rPr>
        <w:t>на плановый период 2023 и 2024 годов»</w:t>
      </w:r>
      <w:r w:rsidRPr="00E522B8">
        <w:rPr>
          <w:rFonts w:ascii="Times New Roman" w:eastAsia="Times New Roman" w:hAnsi="Times New Roman" w:cs="Times New Roman"/>
          <w:sz w:val="28"/>
          <w:szCs w:val="24"/>
          <w:lang w:eastAsia="ru-RU"/>
        </w:rPr>
        <w:t xml:space="preserve">                                                             </w:t>
      </w:r>
    </w:p>
    <w:p w:rsidR="00E522B8" w:rsidRPr="00E522B8" w:rsidRDefault="00E522B8" w:rsidP="00E522B8">
      <w:pPr>
        <w:shd w:val="clear" w:color="auto" w:fill="FFFFFF"/>
        <w:spacing w:after="0" w:line="252" w:lineRule="exact"/>
        <w:rPr>
          <w:rFonts w:ascii="Times New Roman" w:eastAsia="Times New Roman" w:hAnsi="Times New Roman" w:cs="Times New Roman"/>
          <w:sz w:val="24"/>
          <w:szCs w:val="24"/>
          <w:lang w:eastAsia="ru-RU"/>
        </w:rPr>
      </w:pPr>
    </w:p>
    <w:p w:rsidR="00E522B8" w:rsidRPr="00E522B8" w:rsidRDefault="00E522B8" w:rsidP="00E522B8">
      <w:pPr>
        <w:spacing w:after="0" w:line="240" w:lineRule="auto"/>
        <w:jc w:val="center"/>
        <w:rPr>
          <w:rFonts w:ascii="Times New Roman" w:eastAsia="Times New Roman" w:hAnsi="Times New Roman" w:cs="Times New Roman"/>
          <w:szCs w:val="24"/>
          <w:lang w:val="be-BY" w:eastAsia="ru-RU"/>
        </w:rPr>
      </w:pPr>
      <w:r w:rsidRPr="00E522B8">
        <w:rPr>
          <w:rFonts w:ascii="Times New Roman" w:eastAsia="Times New Roman" w:hAnsi="Times New Roman" w:cs="Times New Roman"/>
          <w:szCs w:val="24"/>
          <w:lang w:val="be-BY" w:eastAsia="ru-RU"/>
        </w:rPr>
        <w:t xml:space="preserve">Ведомственная структура расходов бюджета </w:t>
      </w:r>
    </w:p>
    <w:p w:rsidR="00E522B8" w:rsidRPr="00E522B8" w:rsidRDefault="00E522B8" w:rsidP="00E522B8">
      <w:pPr>
        <w:spacing w:after="0" w:line="240" w:lineRule="auto"/>
        <w:jc w:val="center"/>
        <w:rPr>
          <w:rFonts w:ascii="Times New Roman" w:eastAsia="Times New Roman" w:hAnsi="Times New Roman" w:cs="Times New Roman"/>
          <w:szCs w:val="24"/>
          <w:lang w:eastAsia="ru-RU"/>
        </w:rPr>
      </w:pPr>
      <w:r w:rsidRPr="00E522B8">
        <w:rPr>
          <w:rFonts w:ascii="Times New Roman" w:eastAsia="Times New Roman" w:hAnsi="Times New Roman" w:cs="Times New Roman"/>
          <w:szCs w:val="24"/>
          <w:lang w:val="be-BY" w:eastAsia="ru-RU"/>
        </w:rPr>
        <w:t xml:space="preserve">сельского поселения </w:t>
      </w:r>
      <w:r w:rsidRPr="00E522B8">
        <w:rPr>
          <w:rFonts w:ascii="Times New Roman" w:eastAsia="Times New Roman" w:hAnsi="Times New Roman" w:cs="Times New Roman"/>
          <w:szCs w:val="24"/>
          <w:lang w:eastAsia="ru-RU"/>
        </w:rPr>
        <w:t xml:space="preserve">Кундашлинский сельсовет муниципального района </w:t>
      </w:r>
    </w:p>
    <w:p w:rsidR="00E522B8" w:rsidRPr="00E522B8" w:rsidRDefault="00E522B8" w:rsidP="00E522B8">
      <w:pPr>
        <w:spacing w:after="0" w:line="240" w:lineRule="auto"/>
        <w:jc w:val="center"/>
        <w:rPr>
          <w:rFonts w:ascii="Times New Roman" w:eastAsia="Times New Roman" w:hAnsi="Times New Roman" w:cs="Times New Roman"/>
          <w:szCs w:val="24"/>
          <w:lang w:val="be-BY" w:eastAsia="ru-RU"/>
        </w:rPr>
      </w:pPr>
      <w:r w:rsidRPr="00E522B8">
        <w:rPr>
          <w:rFonts w:ascii="Times New Roman" w:eastAsia="Times New Roman" w:hAnsi="Times New Roman" w:cs="Times New Roman"/>
          <w:szCs w:val="24"/>
          <w:lang w:val="be-BY" w:eastAsia="ru-RU"/>
        </w:rPr>
        <w:t xml:space="preserve">Балтачевский район Республики Башкортостан на </w:t>
      </w:r>
      <w:r w:rsidRPr="00E522B8">
        <w:rPr>
          <w:rFonts w:ascii="Times New Roman" w:eastAsia="Times New Roman" w:hAnsi="Times New Roman" w:cs="Times New Roman"/>
          <w:szCs w:val="24"/>
          <w:lang w:eastAsia="ru-RU"/>
        </w:rPr>
        <w:t>2022</w:t>
      </w:r>
      <w:r w:rsidRPr="00E522B8">
        <w:rPr>
          <w:rFonts w:ascii="Times New Roman" w:eastAsia="Times New Roman" w:hAnsi="Times New Roman" w:cs="Times New Roman"/>
          <w:szCs w:val="24"/>
          <w:lang w:val="be-BY" w:eastAsia="ru-RU"/>
        </w:rPr>
        <w:t xml:space="preserve"> год </w:t>
      </w:r>
      <w:r w:rsidRPr="00E522B8">
        <w:rPr>
          <w:rFonts w:ascii="Times New Roman Bash" w:eastAsia="Times New Roman" w:hAnsi="Times New Roman Bash" w:cs="Times New Roman"/>
          <w:sz w:val="24"/>
          <w:szCs w:val="24"/>
          <w:lang w:val="be-BY" w:eastAsia="ru-RU"/>
        </w:rPr>
        <w:t xml:space="preserve">                          </w:t>
      </w:r>
    </w:p>
    <w:p w:rsidR="00E522B8" w:rsidRPr="00E522B8" w:rsidRDefault="00E522B8" w:rsidP="00E522B8">
      <w:pPr>
        <w:spacing w:after="120" w:line="240" w:lineRule="auto"/>
        <w:ind w:left="283"/>
        <w:jc w:val="right"/>
        <w:rPr>
          <w:rFonts w:ascii="Times New Roman" w:eastAsia="Times New Roman" w:hAnsi="Times New Roman" w:cs="Times New Roman"/>
          <w:sz w:val="24"/>
          <w:szCs w:val="24"/>
          <w:lang w:eastAsia="ru-RU"/>
        </w:rPr>
      </w:pPr>
      <w:r w:rsidRPr="00E522B8">
        <w:rPr>
          <w:rFonts w:ascii="Times New Roman" w:eastAsia="Times New Roman" w:hAnsi="Times New Roman" w:cs="Times New Roman"/>
          <w:b/>
          <w:sz w:val="28"/>
          <w:szCs w:val="24"/>
          <w:lang w:eastAsia="ru-RU"/>
        </w:rPr>
        <w:t xml:space="preserve">           </w:t>
      </w:r>
      <w:r w:rsidRPr="00E522B8">
        <w:rPr>
          <w:rFonts w:ascii="Times New Roman" w:eastAsia="Times New Roman" w:hAnsi="Times New Roman" w:cs="Times New Roman"/>
          <w:sz w:val="24"/>
          <w:szCs w:val="24"/>
          <w:lang w:eastAsia="ru-RU"/>
        </w:rPr>
        <w:t>(</w:t>
      </w:r>
      <w:proofErr w:type="spellStart"/>
      <w:r w:rsidRPr="00E522B8">
        <w:rPr>
          <w:rFonts w:ascii="Times New Roman" w:eastAsia="Times New Roman" w:hAnsi="Times New Roman" w:cs="Times New Roman"/>
          <w:sz w:val="24"/>
          <w:szCs w:val="24"/>
          <w:lang w:eastAsia="ru-RU"/>
        </w:rPr>
        <w:t>руб</w:t>
      </w:r>
      <w:proofErr w:type="spellEnd"/>
      <w:r w:rsidRPr="00E522B8">
        <w:rPr>
          <w:rFonts w:ascii="Times New Roman" w:eastAsia="Times New Roman" w:hAnsi="Times New Roman" w:cs="Times New Roman"/>
          <w:sz w:val="24"/>
          <w:szCs w:val="24"/>
          <w:lang w:eastAsia="ru-RU"/>
        </w:rPr>
        <w:t>)</w:t>
      </w:r>
    </w:p>
    <w:tbl>
      <w:tblPr>
        <w:tblW w:w="11989" w:type="dxa"/>
        <w:tblInd w:w="-500" w:type="dxa"/>
        <w:tblLayout w:type="fixed"/>
        <w:tblCellMar>
          <w:left w:w="40" w:type="dxa"/>
          <w:right w:w="40" w:type="dxa"/>
        </w:tblCellMar>
        <w:tblLook w:val="0000" w:firstRow="0" w:lastRow="0" w:firstColumn="0" w:lastColumn="0" w:noHBand="0" w:noVBand="0"/>
      </w:tblPr>
      <w:tblGrid>
        <w:gridCol w:w="6300"/>
        <w:gridCol w:w="720"/>
        <w:gridCol w:w="1399"/>
        <w:gridCol w:w="626"/>
        <w:gridCol w:w="1035"/>
        <w:gridCol w:w="1909"/>
      </w:tblGrid>
      <w:tr w:rsidR="00E522B8" w:rsidRPr="00E522B8" w:rsidTr="006102AF">
        <w:trPr>
          <w:gridAfter w:val="1"/>
          <w:wAfter w:w="1909" w:type="dxa"/>
          <w:trHeight w:hRule="exact" w:val="302"/>
        </w:trPr>
        <w:tc>
          <w:tcPr>
            <w:tcW w:w="630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Наименование</w:t>
            </w:r>
          </w:p>
          <w:p w:rsidR="00E522B8" w:rsidRPr="00E522B8" w:rsidRDefault="00E522B8" w:rsidP="00E522B8">
            <w:pPr>
              <w:spacing w:after="120" w:line="480" w:lineRule="auto"/>
              <w:rPr>
                <w:rFonts w:ascii="Times New Roman" w:eastAsia="Times New Roman" w:hAnsi="Times New Roman" w:cs="Times New Roman"/>
                <w:lang w:eastAsia="ru-RU"/>
              </w:rPr>
            </w:pP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Вед</w:t>
            </w:r>
          </w:p>
          <w:p w:rsidR="00E522B8" w:rsidRPr="00E522B8" w:rsidRDefault="00E522B8" w:rsidP="00E522B8">
            <w:pPr>
              <w:spacing w:after="120" w:line="480" w:lineRule="auto"/>
              <w:rPr>
                <w:rFonts w:ascii="Times New Roman" w:eastAsia="Times New Roman" w:hAnsi="Times New Roman" w:cs="Times New Roman"/>
                <w:lang w:eastAsia="ru-RU"/>
              </w:rPr>
            </w:pP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ЦСР</w:t>
            </w:r>
          </w:p>
          <w:p w:rsidR="00E522B8" w:rsidRPr="00E522B8" w:rsidRDefault="00E522B8" w:rsidP="00E522B8">
            <w:pPr>
              <w:spacing w:after="120" w:line="480" w:lineRule="auto"/>
              <w:rPr>
                <w:rFonts w:ascii="Times New Roman" w:eastAsia="Times New Roman" w:hAnsi="Times New Roman" w:cs="Times New Roman"/>
                <w:lang w:eastAsia="ru-RU"/>
              </w:rPr>
            </w:pPr>
          </w:p>
        </w:tc>
        <w:tc>
          <w:tcPr>
            <w:tcW w:w="62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ВР</w:t>
            </w:r>
          </w:p>
          <w:p w:rsidR="00E522B8" w:rsidRPr="00E522B8" w:rsidRDefault="00E522B8" w:rsidP="00E522B8">
            <w:pPr>
              <w:spacing w:after="120" w:line="480" w:lineRule="auto"/>
              <w:rPr>
                <w:rFonts w:ascii="Times New Roman" w:eastAsia="Times New Roman" w:hAnsi="Times New Roman" w:cs="Times New Roman"/>
                <w:lang w:eastAsia="ru-RU"/>
              </w:rPr>
            </w:pPr>
          </w:p>
        </w:tc>
        <w:tc>
          <w:tcPr>
            <w:tcW w:w="1035"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ind w:left="176" w:hanging="176"/>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Сумма</w:t>
            </w:r>
          </w:p>
          <w:p w:rsidR="00E522B8" w:rsidRPr="00E522B8" w:rsidRDefault="00E522B8" w:rsidP="00E522B8">
            <w:pPr>
              <w:spacing w:after="120" w:line="480" w:lineRule="auto"/>
              <w:ind w:left="176" w:hanging="176"/>
              <w:rPr>
                <w:rFonts w:ascii="Times New Roman" w:eastAsia="Times New Roman" w:hAnsi="Times New Roman" w:cs="Times New Roman"/>
                <w:lang w:eastAsia="ru-RU"/>
              </w:rPr>
            </w:pPr>
          </w:p>
        </w:tc>
      </w:tr>
      <w:tr w:rsidR="00E522B8" w:rsidRPr="00E522B8" w:rsidTr="006102AF">
        <w:trPr>
          <w:gridAfter w:val="1"/>
          <w:wAfter w:w="1909" w:type="dxa"/>
          <w:trHeight w:hRule="exact" w:val="282"/>
        </w:trPr>
        <w:tc>
          <w:tcPr>
            <w:tcW w:w="630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ВСЕГО</w:t>
            </w:r>
          </w:p>
          <w:p w:rsidR="00E522B8" w:rsidRPr="00E522B8" w:rsidRDefault="00E522B8" w:rsidP="00E522B8">
            <w:pPr>
              <w:spacing w:after="120" w:line="480" w:lineRule="auto"/>
              <w:rPr>
                <w:rFonts w:ascii="Times New Roman" w:eastAsia="Times New Roman" w:hAnsi="Times New Roman" w:cs="Times New Roman"/>
                <w:lang w:eastAsia="ru-RU"/>
              </w:rPr>
            </w:pP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791</w:t>
            </w:r>
          </w:p>
          <w:p w:rsidR="00E522B8" w:rsidRPr="00E522B8" w:rsidRDefault="00E522B8" w:rsidP="00E522B8">
            <w:pPr>
              <w:spacing w:after="120" w:line="480" w:lineRule="auto"/>
              <w:rPr>
                <w:rFonts w:ascii="Times New Roman" w:eastAsia="Times New Roman" w:hAnsi="Times New Roman" w:cs="Times New Roman"/>
                <w:b/>
                <w:lang w:eastAsia="ru-RU"/>
              </w:rPr>
            </w:pP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p w:rsidR="00E522B8" w:rsidRPr="00E522B8" w:rsidRDefault="00E522B8" w:rsidP="00E522B8">
            <w:pPr>
              <w:spacing w:after="120" w:line="480" w:lineRule="auto"/>
              <w:rPr>
                <w:rFonts w:ascii="Times New Roman" w:eastAsia="Times New Roman" w:hAnsi="Times New Roman" w:cs="Times New Roman"/>
                <w:b/>
                <w:lang w:eastAsia="ru-RU"/>
              </w:rPr>
            </w:pPr>
          </w:p>
        </w:tc>
        <w:tc>
          <w:tcPr>
            <w:tcW w:w="62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p w:rsidR="00E522B8" w:rsidRPr="00E522B8" w:rsidRDefault="00E522B8" w:rsidP="00E522B8">
            <w:pPr>
              <w:spacing w:after="120" w:line="480" w:lineRule="auto"/>
              <w:rPr>
                <w:rFonts w:ascii="Times New Roman" w:eastAsia="Times New Roman" w:hAnsi="Times New Roman" w:cs="Times New Roman"/>
                <w:b/>
                <w:lang w:eastAsia="ru-RU"/>
              </w:rPr>
            </w:pPr>
          </w:p>
        </w:tc>
        <w:tc>
          <w:tcPr>
            <w:tcW w:w="1035"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2921244,0</w:t>
            </w:r>
          </w:p>
        </w:tc>
      </w:tr>
      <w:tr w:rsidR="00E522B8" w:rsidRPr="00E522B8" w:rsidTr="006102AF">
        <w:trPr>
          <w:gridAfter w:val="1"/>
          <w:wAfter w:w="1909" w:type="dxa"/>
          <w:trHeight w:hRule="exact" w:val="760"/>
        </w:trPr>
        <w:tc>
          <w:tcPr>
            <w:tcW w:w="630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Муниципальная программа «комплексная программа благоустройства территорий сельского поселения на 2022-2024гг.»</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2200000</w:t>
            </w:r>
          </w:p>
        </w:tc>
        <w:tc>
          <w:tcPr>
            <w:tcW w:w="62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035"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500000,0</w:t>
            </w:r>
          </w:p>
        </w:tc>
      </w:tr>
      <w:tr w:rsidR="00E522B8" w:rsidRPr="00E522B8" w:rsidTr="006102AF">
        <w:trPr>
          <w:gridAfter w:val="1"/>
          <w:wAfter w:w="1909" w:type="dxa"/>
          <w:trHeight w:hRule="exact" w:val="544"/>
        </w:trPr>
        <w:tc>
          <w:tcPr>
            <w:tcW w:w="630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подпрограмма «комплексная программа благоустройства территорий сельского поселения на 2022-2024 гг.»</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2210000</w:t>
            </w:r>
          </w:p>
        </w:tc>
        <w:tc>
          <w:tcPr>
            <w:tcW w:w="62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035"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500000,0</w:t>
            </w:r>
          </w:p>
        </w:tc>
      </w:tr>
      <w:tr w:rsidR="00E522B8" w:rsidRPr="00E522B8" w:rsidTr="006102AF">
        <w:trPr>
          <w:gridAfter w:val="1"/>
          <w:wAfter w:w="1909" w:type="dxa"/>
          <w:trHeight w:hRule="exact" w:val="538"/>
        </w:trPr>
        <w:tc>
          <w:tcPr>
            <w:tcW w:w="630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Мероприятия по благоустройству территорий населенных пунктов</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2210704</w:t>
            </w:r>
          </w:p>
        </w:tc>
        <w:tc>
          <w:tcPr>
            <w:tcW w:w="62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035"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500000,0</w:t>
            </w:r>
          </w:p>
        </w:tc>
      </w:tr>
      <w:tr w:rsidR="00E522B8" w:rsidRPr="00E522B8" w:rsidTr="006102AF">
        <w:trPr>
          <w:gridAfter w:val="1"/>
          <w:wAfter w:w="1909" w:type="dxa"/>
          <w:trHeight w:hRule="exact" w:val="533"/>
        </w:trPr>
        <w:tc>
          <w:tcPr>
            <w:tcW w:w="630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Закупка товаров, работ и услуг для государственных (муниципальных) нужд</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2210704</w:t>
            </w:r>
          </w:p>
        </w:tc>
        <w:tc>
          <w:tcPr>
            <w:tcW w:w="62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200</w:t>
            </w:r>
          </w:p>
        </w:tc>
        <w:tc>
          <w:tcPr>
            <w:tcW w:w="1035"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500000,0</w:t>
            </w:r>
          </w:p>
        </w:tc>
      </w:tr>
      <w:tr w:rsidR="00E522B8" w:rsidRPr="00E522B8" w:rsidTr="006102AF">
        <w:trPr>
          <w:gridAfter w:val="1"/>
          <w:wAfter w:w="1909" w:type="dxa"/>
          <w:trHeight w:hRule="exact" w:val="282"/>
        </w:trPr>
        <w:tc>
          <w:tcPr>
            <w:tcW w:w="630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Дорожное хозяйство</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0409</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b/>
                <w:lang w:eastAsia="ru-RU"/>
              </w:rPr>
            </w:pPr>
          </w:p>
        </w:tc>
        <w:tc>
          <w:tcPr>
            <w:tcW w:w="62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1035"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r>
      <w:tr w:rsidR="00E522B8" w:rsidRPr="00E522B8" w:rsidTr="006102AF">
        <w:trPr>
          <w:gridAfter w:val="1"/>
          <w:wAfter w:w="1909" w:type="dxa"/>
          <w:trHeight w:hRule="exact" w:val="282"/>
        </w:trPr>
        <w:tc>
          <w:tcPr>
            <w:tcW w:w="630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lang w:eastAsia="ru-RU"/>
              </w:rPr>
              <w:t>Муниципальная программа «Комплексная программа благоустройства территорий сельского поселения на 2020-2022 гг.»</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0409</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2200000</w:t>
            </w:r>
          </w:p>
        </w:tc>
        <w:tc>
          <w:tcPr>
            <w:tcW w:w="62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035"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r>
      <w:tr w:rsidR="00E522B8" w:rsidRPr="00E522B8" w:rsidTr="006102AF">
        <w:trPr>
          <w:gridAfter w:val="1"/>
          <w:wAfter w:w="1909" w:type="dxa"/>
          <w:trHeight w:hRule="exact" w:val="282"/>
        </w:trPr>
        <w:tc>
          <w:tcPr>
            <w:tcW w:w="630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Муниципальные программы</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0409</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2210000</w:t>
            </w:r>
          </w:p>
        </w:tc>
        <w:tc>
          <w:tcPr>
            <w:tcW w:w="62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035"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r>
      <w:tr w:rsidR="00E522B8" w:rsidRPr="00E522B8" w:rsidTr="006102AF">
        <w:trPr>
          <w:gridAfter w:val="1"/>
          <w:wAfter w:w="1909" w:type="dxa"/>
          <w:trHeight w:hRule="exact" w:val="282"/>
        </w:trPr>
        <w:tc>
          <w:tcPr>
            <w:tcW w:w="630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lang w:eastAsia="ru-RU"/>
              </w:rPr>
              <w:t>Закупка товаров, работ и услуг для государственных</w:t>
            </w:r>
            <w:r w:rsidRPr="00E522B8">
              <w:rPr>
                <w:rFonts w:ascii="Times New Roman" w:eastAsia="Times New Roman" w:hAnsi="Times New Roman" w:cs="Times New Roman"/>
                <w:b/>
                <w:lang w:eastAsia="ru-RU"/>
              </w:rPr>
              <w:t xml:space="preserve"> </w:t>
            </w:r>
            <w:r w:rsidRPr="00E522B8">
              <w:rPr>
                <w:rFonts w:ascii="Times New Roman" w:eastAsia="Times New Roman" w:hAnsi="Times New Roman" w:cs="Times New Roman"/>
                <w:lang w:eastAsia="ru-RU"/>
              </w:rPr>
              <w:t>(муниципальных) нужд</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0409</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2210315</w:t>
            </w:r>
          </w:p>
        </w:tc>
        <w:tc>
          <w:tcPr>
            <w:tcW w:w="62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200</w:t>
            </w:r>
          </w:p>
        </w:tc>
        <w:tc>
          <w:tcPr>
            <w:tcW w:w="1035"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r>
      <w:tr w:rsidR="00E522B8" w:rsidRPr="00E522B8" w:rsidTr="006102AF">
        <w:trPr>
          <w:gridAfter w:val="1"/>
          <w:wAfter w:w="1909" w:type="dxa"/>
          <w:trHeight w:hRule="exact" w:val="282"/>
        </w:trPr>
        <w:tc>
          <w:tcPr>
            <w:tcW w:w="630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Другие вопросы в области охраны окружающей среды</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62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035"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r>
      <w:tr w:rsidR="00E522B8" w:rsidRPr="00E522B8" w:rsidTr="006102AF">
        <w:trPr>
          <w:gridAfter w:val="1"/>
          <w:wAfter w:w="1909" w:type="dxa"/>
          <w:trHeight w:hRule="exact" w:val="282"/>
        </w:trPr>
        <w:tc>
          <w:tcPr>
            <w:tcW w:w="630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Муниципальная программа «комплексная программа благоустройства территорий сельского поселения на 2020-2022 гг.»</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2210000</w:t>
            </w:r>
          </w:p>
        </w:tc>
        <w:tc>
          <w:tcPr>
            <w:tcW w:w="62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035"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r>
      <w:tr w:rsidR="00E522B8" w:rsidRPr="00E522B8" w:rsidTr="006102AF">
        <w:trPr>
          <w:gridAfter w:val="1"/>
          <w:wAfter w:w="1909" w:type="dxa"/>
          <w:trHeight w:hRule="exact" w:val="282"/>
        </w:trPr>
        <w:tc>
          <w:tcPr>
            <w:tcW w:w="630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62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1035"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r>
      <w:tr w:rsidR="00E522B8" w:rsidRPr="00E522B8" w:rsidTr="006102AF">
        <w:trPr>
          <w:gridAfter w:val="1"/>
          <w:wAfter w:w="1909" w:type="dxa"/>
          <w:trHeight w:hRule="exact" w:val="282"/>
        </w:trPr>
        <w:tc>
          <w:tcPr>
            <w:tcW w:w="630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Обеспечение пожарной безопасности </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62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1035"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54000,0</w:t>
            </w:r>
          </w:p>
        </w:tc>
      </w:tr>
      <w:tr w:rsidR="00E522B8" w:rsidRPr="00E522B8" w:rsidTr="006102AF">
        <w:trPr>
          <w:gridAfter w:val="1"/>
          <w:wAfter w:w="1909" w:type="dxa"/>
          <w:trHeight w:hRule="exact" w:val="1111"/>
        </w:trPr>
        <w:tc>
          <w:tcPr>
            <w:tcW w:w="630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2022-2024 гг.»</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2300000</w:t>
            </w:r>
          </w:p>
        </w:tc>
        <w:tc>
          <w:tcPr>
            <w:tcW w:w="62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1035"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54000,0</w:t>
            </w:r>
          </w:p>
        </w:tc>
      </w:tr>
      <w:tr w:rsidR="00E522B8" w:rsidRPr="00E522B8" w:rsidTr="006102AF">
        <w:trPr>
          <w:gridAfter w:val="1"/>
          <w:wAfter w:w="1909" w:type="dxa"/>
          <w:trHeight w:hRule="exact" w:val="1073"/>
        </w:trPr>
        <w:tc>
          <w:tcPr>
            <w:tcW w:w="630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подпрограмма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2021-2023 гг.»</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2310000</w:t>
            </w:r>
          </w:p>
        </w:tc>
        <w:tc>
          <w:tcPr>
            <w:tcW w:w="62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1035"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54000,0</w:t>
            </w:r>
          </w:p>
        </w:tc>
      </w:tr>
      <w:tr w:rsidR="00E522B8" w:rsidRPr="00E522B8" w:rsidTr="006102AF">
        <w:trPr>
          <w:gridAfter w:val="1"/>
          <w:wAfter w:w="1909" w:type="dxa"/>
          <w:trHeight w:hRule="exact" w:val="536"/>
        </w:trPr>
        <w:tc>
          <w:tcPr>
            <w:tcW w:w="630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Мероприятия по развитию инфраструктуры объектов противопожарной службы</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2312430</w:t>
            </w:r>
          </w:p>
        </w:tc>
        <w:tc>
          <w:tcPr>
            <w:tcW w:w="62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035"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54000,0</w:t>
            </w:r>
          </w:p>
        </w:tc>
      </w:tr>
      <w:tr w:rsidR="00E522B8" w:rsidRPr="00E522B8" w:rsidTr="006102AF">
        <w:trPr>
          <w:gridAfter w:val="1"/>
          <w:wAfter w:w="1909" w:type="dxa"/>
          <w:trHeight w:hRule="exact" w:val="545"/>
        </w:trPr>
        <w:tc>
          <w:tcPr>
            <w:tcW w:w="630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Закупка товаров, работ и услуг для государственных (муниципальных) нужд</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2312430</w:t>
            </w:r>
          </w:p>
        </w:tc>
        <w:tc>
          <w:tcPr>
            <w:tcW w:w="62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200</w:t>
            </w:r>
          </w:p>
        </w:tc>
        <w:tc>
          <w:tcPr>
            <w:tcW w:w="1035"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54000,0</w:t>
            </w:r>
          </w:p>
        </w:tc>
      </w:tr>
      <w:tr w:rsidR="00E522B8" w:rsidRPr="00E522B8" w:rsidTr="006102AF">
        <w:trPr>
          <w:gridAfter w:val="1"/>
          <w:wAfter w:w="1909" w:type="dxa"/>
          <w:trHeight w:hRule="exact" w:val="355"/>
        </w:trPr>
        <w:tc>
          <w:tcPr>
            <w:tcW w:w="630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Непрограммные расходы</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9900000</w:t>
            </w:r>
          </w:p>
        </w:tc>
        <w:tc>
          <w:tcPr>
            <w:tcW w:w="62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035"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2270000,0</w:t>
            </w:r>
          </w:p>
        </w:tc>
      </w:tr>
      <w:tr w:rsidR="00E522B8" w:rsidRPr="00E522B8" w:rsidTr="006102AF">
        <w:trPr>
          <w:gridAfter w:val="1"/>
          <w:wAfter w:w="1909" w:type="dxa"/>
          <w:trHeight w:hRule="exact" w:val="355"/>
        </w:trPr>
        <w:tc>
          <w:tcPr>
            <w:tcW w:w="630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Глава  муниципального образования</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9900203</w:t>
            </w:r>
          </w:p>
        </w:tc>
        <w:tc>
          <w:tcPr>
            <w:tcW w:w="62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035"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738000,0</w:t>
            </w:r>
          </w:p>
        </w:tc>
      </w:tr>
      <w:tr w:rsidR="00E522B8" w:rsidRPr="00E522B8" w:rsidTr="006102AF">
        <w:trPr>
          <w:gridAfter w:val="1"/>
          <w:wAfter w:w="1909" w:type="dxa"/>
          <w:trHeight w:hRule="exact" w:val="1135"/>
        </w:trPr>
        <w:tc>
          <w:tcPr>
            <w:tcW w:w="630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lastRenderedPageBreak/>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9900203</w:t>
            </w:r>
          </w:p>
        </w:tc>
        <w:tc>
          <w:tcPr>
            <w:tcW w:w="62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100</w:t>
            </w:r>
          </w:p>
        </w:tc>
        <w:tc>
          <w:tcPr>
            <w:tcW w:w="1035"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738000,0</w:t>
            </w:r>
          </w:p>
        </w:tc>
      </w:tr>
      <w:tr w:rsidR="00E522B8" w:rsidRPr="00E522B8" w:rsidTr="006102AF">
        <w:trPr>
          <w:gridAfter w:val="1"/>
          <w:wAfter w:w="1909" w:type="dxa"/>
          <w:trHeight w:hRule="exact" w:val="570"/>
        </w:trPr>
        <w:tc>
          <w:tcPr>
            <w:tcW w:w="630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Аппараты органов государственной власти Республики Башкортостан</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9900204</w:t>
            </w:r>
          </w:p>
        </w:tc>
        <w:tc>
          <w:tcPr>
            <w:tcW w:w="62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035"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1532000,0</w:t>
            </w:r>
          </w:p>
        </w:tc>
      </w:tr>
      <w:tr w:rsidR="00E522B8" w:rsidRPr="00E522B8" w:rsidTr="006102AF">
        <w:trPr>
          <w:gridAfter w:val="1"/>
          <w:wAfter w:w="1909" w:type="dxa"/>
          <w:trHeight w:hRule="exact" w:val="1514"/>
        </w:trPr>
        <w:tc>
          <w:tcPr>
            <w:tcW w:w="630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9900204</w:t>
            </w:r>
          </w:p>
        </w:tc>
        <w:tc>
          <w:tcPr>
            <w:tcW w:w="62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100</w:t>
            </w:r>
          </w:p>
        </w:tc>
        <w:tc>
          <w:tcPr>
            <w:tcW w:w="1035"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991000,0</w:t>
            </w:r>
          </w:p>
        </w:tc>
      </w:tr>
      <w:tr w:rsidR="00E522B8" w:rsidRPr="00E522B8" w:rsidTr="006102AF">
        <w:trPr>
          <w:gridAfter w:val="1"/>
          <w:wAfter w:w="1909" w:type="dxa"/>
          <w:trHeight w:hRule="exact" w:val="403"/>
        </w:trPr>
        <w:tc>
          <w:tcPr>
            <w:tcW w:w="630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Расходы на выплаты персоналу государственных органов</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9900204</w:t>
            </w:r>
          </w:p>
        </w:tc>
        <w:tc>
          <w:tcPr>
            <w:tcW w:w="62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200</w:t>
            </w:r>
          </w:p>
        </w:tc>
        <w:tc>
          <w:tcPr>
            <w:tcW w:w="1035"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524000,0</w:t>
            </w:r>
          </w:p>
        </w:tc>
      </w:tr>
      <w:tr w:rsidR="00E522B8" w:rsidRPr="00E522B8" w:rsidTr="006102AF">
        <w:trPr>
          <w:gridAfter w:val="1"/>
          <w:wAfter w:w="1909" w:type="dxa"/>
          <w:trHeight w:hRule="exact" w:val="282"/>
        </w:trPr>
        <w:tc>
          <w:tcPr>
            <w:tcW w:w="630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Иные бюджетные ассигнования</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9900204</w:t>
            </w:r>
          </w:p>
        </w:tc>
        <w:tc>
          <w:tcPr>
            <w:tcW w:w="62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800</w:t>
            </w:r>
          </w:p>
        </w:tc>
        <w:tc>
          <w:tcPr>
            <w:tcW w:w="1035"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17000,0</w:t>
            </w:r>
          </w:p>
        </w:tc>
      </w:tr>
      <w:tr w:rsidR="00E522B8" w:rsidRPr="00E522B8" w:rsidTr="006102AF">
        <w:trPr>
          <w:gridAfter w:val="1"/>
          <w:wAfter w:w="1909" w:type="dxa"/>
          <w:trHeight w:hRule="exact" w:val="282"/>
        </w:trPr>
        <w:tc>
          <w:tcPr>
            <w:tcW w:w="630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Резервные фонды</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9900750</w:t>
            </w:r>
          </w:p>
          <w:p w:rsidR="00E522B8" w:rsidRPr="00E522B8" w:rsidRDefault="00E522B8" w:rsidP="00E522B8">
            <w:pPr>
              <w:spacing w:after="120" w:line="240" w:lineRule="auto"/>
              <w:rPr>
                <w:rFonts w:ascii="Times New Roman" w:eastAsia="Times New Roman" w:hAnsi="Times New Roman" w:cs="Times New Roman"/>
                <w:lang w:eastAsia="ru-RU"/>
              </w:rPr>
            </w:pPr>
          </w:p>
        </w:tc>
        <w:tc>
          <w:tcPr>
            <w:tcW w:w="62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1035"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p>
        </w:tc>
      </w:tr>
      <w:tr w:rsidR="00E522B8" w:rsidRPr="00E522B8" w:rsidTr="006102AF">
        <w:trPr>
          <w:gridAfter w:val="1"/>
          <w:wAfter w:w="1909" w:type="dxa"/>
          <w:trHeight w:hRule="exact" w:val="274"/>
        </w:trPr>
        <w:tc>
          <w:tcPr>
            <w:tcW w:w="630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Иные бюджетные ассигнования</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9900750</w:t>
            </w:r>
          </w:p>
          <w:p w:rsidR="00E522B8" w:rsidRPr="00E522B8" w:rsidRDefault="00E522B8" w:rsidP="00E522B8">
            <w:pPr>
              <w:spacing w:after="120" w:line="240" w:lineRule="auto"/>
              <w:rPr>
                <w:rFonts w:ascii="Times New Roman" w:eastAsia="Times New Roman" w:hAnsi="Times New Roman" w:cs="Times New Roman"/>
                <w:lang w:eastAsia="ru-RU"/>
              </w:rPr>
            </w:pPr>
          </w:p>
        </w:tc>
        <w:tc>
          <w:tcPr>
            <w:tcW w:w="62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800</w:t>
            </w:r>
          </w:p>
        </w:tc>
        <w:tc>
          <w:tcPr>
            <w:tcW w:w="1035"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r>
      <w:tr w:rsidR="00E522B8" w:rsidRPr="00E522B8" w:rsidTr="006102AF">
        <w:trPr>
          <w:gridAfter w:val="1"/>
          <w:wAfter w:w="1909" w:type="dxa"/>
          <w:trHeight w:hRule="exact" w:val="858"/>
        </w:trPr>
        <w:tc>
          <w:tcPr>
            <w:tcW w:w="630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9905118</w:t>
            </w:r>
          </w:p>
        </w:tc>
        <w:tc>
          <w:tcPr>
            <w:tcW w:w="62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1035"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97244,0</w:t>
            </w:r>
          </w:p>
        </w:tc>
      </w:tr>
      <w:tr w:rsidR="00E522B8" w:rsidRPr="00E522B8" w:rsidTr="006102AF">
        <w:trPr>
          <w:gridAfter w:val="1"/>
          <w:wAfter w:w="1909" w:type="dxa"/>
          <w:trHeight w:hRule="exact" w:val="1112"/>
        </w:trPr>
        <w:tc>
          <w:tcPr>
            <w:tcW w:w="630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9905118</w:t>
            </w:r>
          </w:p>
        </w:tc>
        <w:tc>
          <w:tcPr>
            <w:tcW w:w="62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100</w:t>
            </w:r>
          </w:p>
        </w:tc>
        <w:tc>
          <w:tcPr>
            <w:tcW w:w="1035"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97244,0</w:t>
            </w:r>
          </w:p>
        </w:tc>
      </w:tr>
      <w:tr w:rsidR="00E522B8" w:rsidRPr="00E522B8" w:rsidTr="006102AF">
        <w:trPr>
          <w:trHeight w:hRule="exact" w:val="1112"/>
        </w:trPr>
        <w:tc>
          <w:tcPr>
            <w:tcW w:w="630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Межбюджетные трансферты</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9907400</w:t>
            </w:r>
          </w:p>
        </w:tc>
        <w:tc>
          <w:tcPr>
            <w:tcW w:w="62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1035"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1909" w:type="dxa"/>
          </w:tcPr>
          <w:p w:rsidR="00E522B8" w:rsidRPr="00E522B8" w:rsidRDefault="00E522B8" w:rsidP="00E522B8">
            <w:pPr>
              <w:spacing w:after="0" w:line="240" w:lineRule="auto"/>
              <w:rPr>
                <w:rFonts w:ascii="Times New Roman" w:eastAsia="Times New Roman" w:hAnsi="Times New Roman" w:cs="Times New Roman"/>
                <w:b/>
                <w:lang w:eastAsia="ru-RU"/>
              </w:rPr>
            </w:pPr>
          </w:p>
        </w:tc>
      </w:tr>
      <w:tr w:rsidR="00E522B8" w:rsidRPr="00E522B8" w:rsidTr="006102AF">
        <w:trPr>
          <w:trHeight w:hRule="exact" w:val="1112"/>
        </w:trPr>
        <w:tc>
          <w:tcPr>
            <w:tcW w:w="630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Иные межбюджетные трансферты бюджетам муниципальных районов</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9907400</w:t>
            </w:r>
          </w:p>
        </w:tc>
        <w:tc>
          <w:tcPr>
            <w:tcW w:w="62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200</w:t>
            </w:r>
          </w:p>
        </w:tc>
        <w:tc>
          <w:tcPr>
            <w:tcW w:w="1035"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909" w:type="dxa"/>
          </w:tcPr>
          <w:p w:rsidR="00E522B8" w:rsidRPr="00E522B8" w:rsidRDefault="00E522B8" w:rsidP="00E522B8">
            <w:pPr>
              <w:spacing w:after="0" w:line="240" w:lineRule="auto"/>
              <w:rPr>
                <w:rFonts w:ascii="Times New Roman" w:eastAsia="Times New Roman" w:hAnsi="Times New Roman" w:cs="Times New Roman"/>
                <w:lang w:eastAsia="ru-RU"/>
              </w:rPr>
            </w:pPr>
          </w:p>
        </w:tc>
      </w:tr>
    </w:tbl>
    <w:p w:rsidR="00E522B8" w:rsidRPr="00E522B8" w:rsidRDefault="00E522B8" w:rsidP="00E522B8">
      <w:pPr>
        <w:spacing w:after="0" w:line="240" w:lineRule="auto"/>
        <w:ind w:left="7080"/>
        <w:jc w:val="right"/>
        <w:rPr>
          <w:rFonts w:ascii="Times New Roman" w:eastAsia="Times New Roman" w:hAnsi="Times New Roman" w:cs="Times New Roman"/>
          <w:sz w:val="18"/>
          <w:szCs w:val="18"/>
          <w:lang w:eastAsia="ru-RU"/>
        </w:rPr>
      </w:pPr>
    </w:p>
    <w:p w:rsidR="00E522B8" w:rsidRPr="00E522B8" w:rsidRDefault="00E522B8" w:rsidP="00E522B8">
      <w:pPr>
        <w:spacing w:after="0" w:line="240" w:lineRule="auto"/>
        <w:ind w:left="7080"/>
        <w:jc w:val="right"/>
        <w:rPr>
          <w:rFonts w:ascii="Times New Roman" w:eastAsia="Times New Roman" w:hAnsi="Times New Roman" w:cs="Times New Roman"/>
          <w:sz w:val="18"/>
          <w:szCs w:val="18"/>
          <w:lang w:eastAsia="ru-RU"/>
        </w:rPr>
      </w:pPr>
    </w:p>
    <w:p w:rsidR="00E522B8" w:rsidRPr="00E522B8" w:rsidRDefault="00E522B8" w:rsidP="00E522B8">
      <w:pPr>
        <w:spacing w:after="0" w:line="240" w:lineRule="auto"/>
        <w:ind w:left="7080"/>
        <w:jc w:val="right"/>
        <w:rPr>
          <w:rFonts w:ascii="Times New Roman" w:eastAsia="Times New Roman" w:hAnsi="Times New Roman" w:cs="Times New Roman"/>
          <w:sz w:val="18"/>
          <w:szCs w:val="18"/>
          <w:lang w:eastAsia="ru-RU"/>
        </w:rPr>
      </w:pPr>
    </w:p>
    <w:p w:rsidR="00E522B8" w:rsidRPr="00E522B8" w:rsidRDefault="00E522B8" w:rsidP="00E522B8">
      <w:pPr>
        <w:spacing w:after="0" w:line="240" w:lineRule="auto"/>
        <w:ind w:left="7080"/>
        <w:jc w:val="right"/>
        <w:rPr>
          <w:rFonts w:ascii="Times New Roman" w:eastAsia="Times New Roman" w:hAnsi="Times New Roman" w:cs="Times New Roman"/>
          <w:sz w:val="18"/>
          <w:szCs w:val="18"/>
          <w:lang w:eastAsia="ru-RU"/>
        </w:rPr>
      </w:pPr>
    </w:p>
    <w:p w:rsidR="00E522B8" w:rsidRPr="00E522B8" w:rsidRDefault="00E522B8" w:rsidP="00E522B8">
      <w:pPr>
        <w:spacing w:after="120" w:line="240" w:lineRule="auto"/>
        <w:ind w:left="283"/>
        <w:jc w:val="right"/>
        <w:rPr>
          <w:rFonts w:ascii="Times New Roman" w:eastAsia="Times New Roman" w:hAnsi="Times New Roman" w:cs="Times New Roman"/>
          <w:sz w:val="24"/>
          <w:szCs w:val="24"/>
          <w:lang w:eastAsia="ru-RU"/>
        </w:rPr>
      </w:pPr>
    </w:p>
    <w:p w:rsidR="00E522B8" w:rsidRPr="00E522B8" w:rsidRDefault="00E522B8" w:rsidP="00E522B8">
      <w:pPr>
        <w:spacing w:after="0" w:line="240" w:lineRule="auto"/>
        <w:rPr>
          <w:rFonts w:ascii="Times New Roman" w:eastAsia="Times New Roman" w:hAnsi="Times New Roman" w:cs="Times New Roman"/>
          <w:sz w:val="28"/>
          <w:szCs w:val="24"/>
          <w:lang w:eastAsia="ru-RU"/>
        </w:rPr>
      </w:pPr>
    </w:p>
    <w:p w:rsidR="00E522B8" w:rsidRPr="00E522B8" w:rsidRDefault="00E522B8" w:rsidP="00E522B8">
      <w:pPr>
        <w:spacing w:after="0" w:line="240" w:lineRule="auto"/>
        <w:rPr>
          <w:rFonts w:ascii="Times New Roman" w:eastAsia="Times New Roman" w:hAnsi="Times New Roman" w:cs="Times New Roman"/>
          <w:sz w:val="28"/>
          <w:szCs w:val="24"/>
          <w:lang w:eastAsia="ru-RU"/>
        </w:rPr>
      </w:pPr>
    </w:p>
    <w:p w:rsidR="00E522B8" w:rsidRPr="00E522B8" w:rsidRDefault="00E522B8" w:rsidP="00E522B8">
      <w:pPr>
        <w:spacing w:after="0" w:line="240" w:lineRule="auto"/>
        <w:rPr>
          <w:rFonts w:ascii="Times New Roman" w:eastAsia="Times New Roman" w:hAnsi="Times New Roman" w:cs="Times New Roman"/>
          <w:sz w:val="28"/>
          <w:szCs w:val="24"/>
          <w:lang w:eastAsia="ru-RU"/>
        </w:rPr>
      </w:pPr>
    </w:p>
    <w:p w:rsidR="00E522B8" w:rsidRPr="00E522B8" w:rsidRDefault="00E522B8" w:rsidP="00E522B8">
      <w:pPr>
        <w:spacing w:after="0" w:line="240" w:lineRule="auto"/>
        <w:rPr>
          <w:rFonts w:ascii="Times New Roman" w:eastAsia="Times New Roman" w:hAnsi="Times New Roman" w:cs="Times New Roman"/>
          <w:sz w:val="28"/>
          <w:szCs w:val="24"/>
          <w:lang w:eastAsia="ru-RU"/>
        </w:rPr>
      </w:pPr>
    </w:p>
    <w:p w:rsidR="00E522B8" w:rsidRPr="00E522B8" w:rsidRDefault="00E522B8" w:rsidP="00E522B8">
      <w:pPr>
        <w:spacing w:after="0" w:line="240" w:lineRule="auto"/>
        <w:rPr>
          <w:rFonts w:ascii="Times New Roman" w:eastAsia="Times New Roman" w:hAnsi="Times New Roman" w:cs="Times New Roman"/>
          <w:sz w:val="28"/>
          <w:szCs w:val="24"/>
          <w:lang w:eastAsia="ru-RU"/>
        </w:rPr>
      </w:pPr>
    </w:p>
    <w:p w:rsidR="00E522B8" w:rsidRPr="00E522B8" w:rsidRDefault="00E522B8" w:rsidP="00E522B8">
      <w:pPr>
        <w:spacing w:after="0" w:line="240" w:lineRule="auto"/>
        <w:rPr>
          <w:rFonts w:ascii="Times New Roman" w:eastAsia="Times New Roman" w:hAnsi="Times New Roman" w:cs="Times New Roman"/>
          <w:sz w:val="28"/>
          <w:szCs w:val="24"/>
          <w:lang w:eastAsia="ru-RU"/>
        </w:rPr>
      </w:pPr>
    </w:p>
    <w:p w:rsidR="00E522B8" w:rsidRPr="00E522B8" w:rsidRDefault="00E522B8" w:rsidP="00E522B8">
      <w:pPr>
        <w:spacing w:after="0" w:line="240" w:lineRule="auto"/>
        <w:rPr>
          <w:rFonts w:ascii="Times New Roman" w:eastAsia="Times New Roman" w:hAnsi="Times New Roman" w:cs="Times New Roman"/>
          <w:sz w:val="28"/>
          <w:szCs w:val="24"/>
          <w:lang w:eastAsia="ru-RU"/>
        </w:rPr>
      </w:pPr>
    </w:p>
    <w:p w:rsidR="00E522B8" w:rsidRPr="00E522B8" w:rsidRDefault="00E522B8" w:rsidP="00E522B8">
      <w:pPr>
        <w:spacing w:after="0" w:line="240" w:lineRule="auto"/>
        <w:rPr>
          <w:rFonts w:ascii="Times New Roman" w:eastAsia="Times New Roman" w:hAnsi="Times New Roman" w:cs="Times New Roman"/>
          <w:sz w:val="28"/>
          <w:szCs w:val="24"/>
          <w:lang w:eastAsia="ru-RU"/>
        </w:rPr>
      </w:pPr>
    </w:p>
    <w:p w:rsidR="00E522B8" w:rsidRPr="00E522B8" w:rsidRDefault="00E522B8" w:rsidP="00E522B8">
      <w:pPr>
        <w:spacing w:after="0" w:line="240" w:lineRule="auto"/>
        <w:rPr>
          <w:rFonts w:ascii="Times New Roman" w:eastAsia="Times New Roman" w:hAnsi="Times New Roman" w:cs="Times New Roman"/>
          <w:sz w:val="28"/>
          <w:szCs w:val="24"/>
          <w:lang w:eastAsia="ru-RU"/>
        </w:rPr>
      </w:pPr>
    </w:p>
    <w:p w:rsidR="00E522B8" w:rsidRPr="00E522B8" w:rsidRDefault="00E522B8" w:rsidP="00E522B8">
      <w:pPr>
        <w:spacing w:after="0" w:line="240" w:lineRule="auto"/>
        <w:rPr>
          <w:rFonts w:ascii="Times New Roman" w:eastAsia="Times New Roman" w:hAnsi="Times New Roman" w:cs="Times New Roman"/>
          <w:sz w:val="28"/>
          <w:szCs w:val="24"/>
          <w:lang w:eastAsia="ru-RU"/>
        </w:rPr>
      </w:pPr>
    </w:p>
    <w:p w:rsidR="00E522B8" w:rsidRPr="00E522B8" w:rsidRDefault="00E522B8" w:rsidP="00E522B8">
      <w:pPr>
        <w:spacing w:after="0" w:line="240" w:lineRule="auto"/>
        <w:rPr>
          <w:rFonts w:ascii="Times New Roman" w:eastAsia="Times New Roman" w:hAnsi="Times New Roman" w:cs="Times New Roman"/>
          <w:sz w:val="28"/>
          <w:szCs w:val="24"/>
          <w:lang w:eastAsia="ru-RU"/>
        </w:rPr>
      </w:pPr>
    </w:p>
    <w:p w:rsidR="00E522B8" w:rsidRPr="00E522B8" w:rsidRDefault="00E522B8" w:rsidP="00E522B8">
      <w:pPr>
        <w:spacing w:after="0" w:line="240" w:lineRule="auto"/>
        <w:rPr>
          <w:rFonts w:ascii="Times New Roman" w:eastAsia="Times New Roman" w:hAnsi="Times New Roman" w:cs="Times New Roman"/>
          <w:sz w:val="28"/>
          <w:szCs w:val="24"/>
          <w:lang w:eastAsia="ru-RU"/>
        </w:rPr>
      </w:pPr>
    </w:p>
    <w:p w:rsidR="00E522B8" w:rsidRPr="00E522B8" w:rsidRDefault="00E522B8" w:rsidP="00E522B8">
      <w:pPr>
        <w:spacing w:after="0" w:line="240" w:lineRule="auto"/>
        <w:rPr>
          <w:rFonts w:ascii="Times New Roman" w:eastAsia="Times New Roman" w:hAnsi="Times New Roman" w:cs="Times New Roman"/>
          <w:sz w:val="28"/>
          <w:szCs w:val="24"/>
          <w:lang w:eastAsia="ru-RU"/>
        </w:rPr>
      </w:pPr>
    </w:p>
    <w:p w:rsidR="00E522B8" w:rsidRPr="00E522B8" w:rsidRDefault="00E522B8" w:rsidP="00E522B8">
      <w:pPr>
        <w:spacing w:after="0" w:line="240" w:lineRule="auto"/>
        <w:rPr>
          <w:rFonts w:ascii="Times New Roman" w:eastAsia="Times New Roman" w:hAnsi="Times New Roman" w:cs="Times New Roman"/>
          <w:sz w:val="28"/>
          <w:szCs w:val="24"/>
          <w:lang w:eastAsia="ru-RU"/>
        </w:rPr>
      </w:pPr>
    </w:p>
    <w:p w:rsidR="00E522B8" w:rsidRPr="00E522B8" w:rsidRDefault="00E522B8" w:rsidP="00E522B8">
      <w:pPr>
        <w:spacing w:after="0" w:line="240" w:lineRule="auto"/>
        <w:rPr>
          <w:rFonts w:ascii="Times New Roman" w:eastAsia="Times New Roman" w:hAnsi="Times New Roman" w:cs="Times New Roman"/>
          <w:sz w:val="28"/>
          <w:szCs w:val="24"/>
          <w:lang w:eastAsia="ru-RU"/>
        </w:rPr>
      </w:pPr>
    </w:p>
    <w:p w:rsidR="00E522B8" w:rsidRPr="00E522B8" w:rsidRDefault="00E522B8" w:rsidP="00E522B8">
      <w:pPr>
        <w:spacing w:after="0" w:line="240" w:lineRule="auto"/>
        <w:rPr>
          <w:rFonts w:ascii="Times New Roman" w:eastAsia="Times New Roman" w:hAnsi="Times New Roman" w:cs="Times New Roman"/>
          <w:sz w:val="28"/>
          <w:szCs w:val="24"/>
          <w:lang w:eastAsia="ru-RU"/>
        </w:rPr>
      </w:pPr>
    </w:p>
    <w:p w:rsidR="00E522B8" w:rsidRPr="00E522B8" w:rsidRDefault="00E522B8" w:rsidP="00E522B8">
      <w:pPr>
        <w:spacing w:after="0" w:line="240" w:lineRule="auto"/>
        <w:rPr>
          <w:rFonts w:ascii="Times New Roman" w:eastAsia="Times New Roman" w:hAnsi="Times New Roman" w:cs="Times New Roman"/>
          <w:sz w:val="28"/>
          <w:szCs w:val="24"/>
          <w:lang w:eastAsia="ru-RU"/>
        </w:rPr>
      </w:pPr>
    </w:p>
    <w:p w:rsidR="00E522B8" w:rsidRPr="00E522B8" w:rsidRDefault="00E522B8" w:rsidP="00E522B8">
      <w:pPr>
        <w:spacing w:after="0" w:line="240" w:lineRule="auto"/>
        <w:rPr>
          <w:rFonts w:ascii="Times New Roman" w:eastAsia="Times New Roman" w:hAnsi="Times New Roman" w:cs="Times New Roman"/>
          <w:sz w:val="28"/>
          <w:szCs w:val="24"/>
          <w:lang w:eastAsia="ru-RU"/>
        </w:rPr>
      </w:pPr>
    </w:p>
    <w:p w:rsidR="00E522B8" w:rsidRPr="00E522B8" w:rsidRDefault="00E522B8" w:rsidP="00E522B8">
      <w:pPr>
        <w:spacing w:after="0" w:line="240" w:lineRule="auto"/>
        <w:rPr>
          <w:rFonts w:ascii="Times New Roman" w:eastAsia="Times New Roman" w:hAnsi="Times New Roman" w:cs="Times New Roman"/>
          <w:sz w:val="28"/>
          <w:szCs w:val="24"/>
          <w:lang w:eastAsia="ru-RU"/>
        </w:rPr>
      </w:pPr>
    </w:p>
    <w:p w:rsidR="00E522B8" w:rsidRPr="00E522B8" w:rsidRDefault="00E522B8" w:rsidP="00E522B8">
      <w:pPr>
        <w:spacing w:after="0" w:line="240" w:lineRule="auto"/>
        <w:rPr>
          <w:rFonts w:ascii="Times New Roman" w:eastAsia="Times New Roman" w:hAnsi="Times New Roman" w:cs="Times New Roman"/>
          <w:sz w:val="28"/>
          <w:szCs w:val="24"/>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r w:rsidRPr="00E522B8">
        <w:rPr>
          <w:rFonts w:ascii="Times New Roman" w:eastAsia="Times New Roman" w:hAnsi="Times New Roman" w:cs="Times New Roman"/>
          <w:bCs/>
          <w:sz w:val="16"/>
          <w:szCs w:val="16"/>
          <w:lang w:eastAsia="ru-RU"/>
        </w:rPr>
        <w:t xml:space="preserve">                                                                                                                              </w:t>
      </w: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r w:rsidRPr="00E522B8">
        <w:rPr>
          <w:rFonts w:ascii="Times New Roman" w:eastAsia="Times New Roman" w:hAnsi="Times New Roman" w:cs="Times New Roman"/>
          <w:bCs/>
          <w:sz w:val="16"/>
          <w:szCs w:val="16"/>
          <w:lang w:eastAsia="ru-RU"/>
        </w:rPr>
        <w:t xml:space="preserve">                                                                                                                 </w:t>
      </w: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r w:rsidRPr="00E522B8">
        <w:rPr>
          <w:rFonts w:ascii="Times New Roman" w:eastAsia="Times New Roman" w:hAnsi="Times New Roman" w:cs="Times New Roman"/>
          <w:bCs/>
          <w:sz w:val="16"/>
          <w:szCs w:val="16"/>
          <w:lang w:eastAsia="ru-RU"/>
        </w:rPr>
        <w:t xml:space="preserve">                                                                                             </w:t>
      </w:r>
      <w:r>
        <w:rPr>
          <w:rFonts w:ascii="Times New Roman" w:eastAsia="Times New Roman" w:hAnsi="Times New Roman" w:cs="Times New Roman"/>
          <w:bCs/>
          <w:sz w:val="16"/>
          <w:szCs w:val="16"/>
          <w:lang w:eastAsia="ru-RU"/>
        </w:rPr>
        <w:t xml:space="preserve">                    </w:t>
      </w: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bCs/>
          <w:sz w:val="16"/>
          <w:szCs w:val="16"/>
          <w:lang w:eastAsia="ru-RU"/>
        </w:rPr>
        <w:t xml:space="preserve">                                                                                                                                                 Приложение</w:t>
      </w:r>
      <w:r w:rsidRPr="00E522B8">
        <w:rPr>
          <w:rFonts w:ascii="Times New Roman" w:eastAsia="Times New Roman" w:hAnsi="Times New Roman" w:cs="Times New Roman"/>
          <w:sz w:val="16"/>
          <w:szCs w:val="16"/>
          <w:lang w:eastAsia="ru-RU"/>
        </w:rPr>
        <w:t xml:space="preserve">  № 6     </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к проекту решения Совета сельского поселения  </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Кундашлинский сельсовет муниципального </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района  Балтачевский  район Республики</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w:t>
      </w:r>
      <w:proofErr w:type="spellStart"/>
      <w:r w:rsidRPr="00E522B8">
        <w:rPr>
          <w:rFonts w:ascii="Times New Roman" w:eastAsia="Times New Roman" w:hAnsi="Times New Roman" w:cs="Times New Roman"/>
          <w:sz w:val="16"/>
          <w:szCs w:val="16"/>
          <w:lang w:eastAsia="ru-RU"/>
        </w:rPr>
        <w:t>Башкорстан</w:t>
      </w:r>
      <w:proofErr w:type="spellEnd"/>
      <w:r w:rsidRPr="00E522B8">
        <w:rPr>
          <w:rFonts w:ascii="Times New Roman" w:eastAsia="Times New Roman" w:hAnsi="Times New Roman" w:cs="Times New Roman"/>
          <w:sz w:val="16"/>
          <w:szCs w:val="16"/>
          <w:lang w:eastAsia="ru-RU"/>
        </w:rPr>
        <w:t xml:space="preserve"> от  21 декабря  2021 года № 29/132         </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«О бюджете сельского  поселения</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Кундашлинский сельсовет муниципального</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района Балтачевский район</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Республики Башкортостан  на 2022 год и</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28"/>
          <w:szCs w:val="24"/>
          <w:lang w:eastAsia="ru-RU"/>
        </w:rPr>
        <w:t xml:space="preserve">                                                                                   </w:t>
      </w:r>
      <w:r w:rsidRPr="00E522B8">
        <w:rPr>
          <w:rFonts w:ascii="Times New Roman" w:eastAsia="Times New Roman" w:hAnsi="Times New Roman" w:cs="Times New Roman"/>
          <w:sz w:val="16"/>
          <w:szCs w:val="16"/>
          <w:lang w:eastAsia="ru-RU"/>
        </w:rPr>
        <w:t>на плановый период 2023 и 2024 годов»</w:t>
      </w:r>
      <w:r w:rsidRPr="00E522B8">
        <w:rPr>
          <w:rFonts w:ascii="Times New Roman" w:eastAsia="Times New Roman" w:hAnsi="Times New Roman" w:cs="Times New Roman"/>
          <w:sz w:val="28"/>
          <w:szCs w:val="24"/>
          <w:lang w:eastAsia="ru-RU"/>
        </w:rPr>
        <w:t xml:space="preserve">                                                             </w:t>
      </w:r>
    </w:p>
    <w:p w:rsidR="00E522B8" w:rsidRPr="00E522B8" w:rsidRDefault="00E522B8" w:rsidP="00E522B8">
      <w:pPr>
        <w:spacing w:after="120" w:line="240" w:lineRule="auto"/>
        <w:ind w:left="6480"/>
        <w:jc w:val="center"/>
        <w:rPr>
          <w:rFonts w:ascii="Times New Roman" w:eastAsia="Times New Roman" w:hAnsi="Times New Roman" w:cs="Times New Roman"/>
          <w:sz w:val="20"/>
          <w:szCs w:val="20"/>
          <w:lang w:eastAsia="ru-RU"/>
        </w:rPr>
      </w:pPr>
    </w:p>
    <w:p w:rsidR="00E522B8" w:rsidRPr="00E522B8" w:rsidRDefault="00E522B8" w:rsidP="00E522B8">
      <w:pPr>
        <w:spacing w:after="0" w:line="240" w:lineRule="auto"/>
        <w:jc w:val="center"/>
        <w:rPr>
          <w:rFonts w:ascii="Times New Roman Bash" w:eastAsia="Times New Roman" w:hAnsi="Times New Roman Bash" w:cs="Times New Roman"/>
          <w:szCs w:val="24"/>
          <w:lang w:val="be-BY" w:eastAsia="ru-RU"/>
        </w:rPr>
      </w:pPr>
      <w:r w:rsidRPr="00E522B8">
        <w:rPr>
          <w:rFonts w:ascii="Times New Roman Bash" w:eastAsia="Times New Roman" w:hAnsi="Times New Roman Bash" w:cs="Times New Roman"/>
          <w:szCs w:val="24"/>
          <w:lang w:val="be-BY" w:eastAsia="ru-RU"/>
        </w:rPr>
        <w:t>Ведомственная структура расходов бюджета</w:t>
      </w:r>
    </w:p>
    <w:p w:rsidR="00E522B8" w:rsidRPr="00E522B8" w:rsidRDefault="00E522B8" w:rsidP="00E522B8">
      <w:pPr>
        <w:spacing w:after="0" w:line="240" w:lineRule="auto"/>
        <w:jc w:val="center"/>
        <w:rPr>
          <w:rFonts w:ascii="Times New Roman Bash" w:eastAsia="Times New Roman" w:hAnsi="Times New Roman Bash" w:cs="Times New Roman"/>
          <w:szCs w:val="24"/>
          <w:lang w:val="be-BY" w:eastAsia="ru-RU"/>
        </w:rPr>
      </w:pPr>
      <w:r w:rsidRPr="00E522B8">
        <w:rPr>
          <w:rFonts w:ascii="Times New Roman Bash" w:eastAsia="Times New Roman" w:hAnsi="Times New Roman Bash" w:cs="Times New Roman"/>
          <w:szCs w:val="24"/>
          <w:lang w:val="be-BY" w:eastAsia="ru-RU"/>
        </w:rPr>
        <w:t>сельского поселени</w:t>
      </w:r>
      <w:r w:rsidRPr="00E522B8">
        <w:rPr>
          <w:rFonts w:ascii="Times New Roman Bash" w:eastAsia="Times New Roman" w:hAnsi="Times New Roman Bash" w:cs="Times New Roman"/>
          <w:szCs w:val="24"/>
          <w:lang w:eastAsia="ru-RU"/>
        </w:rPr>
        <w:t>я Кундашлинский сельсовет муниципального района</w:t>
      </w:r>
      <w:r w:rsidRPr="00E522B8">
        <w:rPr>
          <w:rFonts w:ascii="Times New Roman Bash" w:eastAsia="Times New Roman" w:hAnsi="Times New Roman Bash" w:cs="Times New Roman"/>
          <w:szCs w:val="24"/>
          <w:lang w:val="be-BY" w:eastAsia="ru-RU"/>
        </w:rPr>
        <w:t xml:space="preserve"> Балтачевский район</w:t>
      </w:r>
      <w:r w:rsidRPr="00E522B8">
        <w:rPr>
          <w:rFonts w:ascii="Times New Roman Bash" w:eastAsia="Times New Roman" w:hAnsi="Times New Roman Bash" w:cs="Times New Roman"/>
          <w:szCs w:val="24"/>
          <w:lang w:eastAsia="ru-RU"/>
        </w:rPr>
        <w:t xml:space="preserve"> </w:t>
      </w:r>
      <w:r w:rsidRPr="00E522B8">
        <w:rPr>
          <w:rFonts w:ascii="Times New Roman Bash" w:eastAsia="Times New Roman" w:hAnsi="Times New Roman Bash" w:cs="Times New Roman"/>
          <w:szCs w:val="24"/>
          <w:lang w:val="be-BY" w:eastAsia="ru-RU"/>
        </w:rPr>
        <w:t>Республики Башкортостан</w:t>
      </w:r>
    </w:p>
    <w:p w:rsidR="00E522B8" w:rsidRPr="00E522B8" w:rsidRDefault="00E522B8" w:rsidP="00E522B8">
      <w:pPr>
        <w:spacing w:after="0" w:line="240" w:lineRule="auto"/>
        <w:jc w:val="center"/>
        <w:rPr>
          <w:rFonts w:ascii="Times New Roman Bash" w:eastAsia="Times New Roman" w:hAnsi="Times New Roman Bash" w:cs="Times New Roman"/>
          <w:b/>
          <w:szCs w:val="24"/>
          <w:lang w:val="be-BY" w:eastAsia="ru-RU"/>
        </w:rPr>
      </w:pPr>
      <w:r w:rsidRPr="00E522B8">
        <w:rPr>
          <w:rFonts w:ascii="Times New Roman Bash" w:eastAsia="Times New Roman" w:hAnsi="Times New Roman Bash" w:cs="Times New Roman"/>
          <w:szCs w:val="24"/>
          <w:lang w:val="be-BY" w:eastAsia="ru-RU"/>
        </w:rPr>
        <w:t>на</w:t>
      </w:r>
      <w:r w:rsidRPr="00E522B8">
        <w:rPr>
          <w:rFonts w:ascii="Times New Roman Bash" w:eastAsia="Times New Roman" w:hAnsi="Times New Roman Bash" w:cs="Times New Roman"/>
          <w:szCs w:val="24"/>
          <w:lang w:eastAsia="ru-RU"/>
        </w:rPr>
        <w:t xml:space="preserve"> плановый 2023 и 2024 годов</w:t>
      </w:r>
    </w:p>
    <w:p w:rsidR="00E522B8" w:rsidRPr="00E522B8" w:rsidRDefault="00E522B8" w:rsidP="00E522B8">
      <w:pPr>
        <w:spacing w:after="120" w:line="240" w:lineRule="auto"/>
        <w:ind w:left="283"/>
        <w:jc w:val="right"/>
        <w:rPr>
          <w:rFonts w:ascii="Times New Roman" w:eastAsia="Times New Roman" w:hAnsi="Times New Roman" w:cs="Times New Roman"/>
          <w:sz w:val="24"/>
          <w:szCs w:val="24"/>
          <w:lang w:eastAsia="ru-RU"/>
        </w:rPr>
      </w:pPr>
      <w:r w:rsidRPr="00E522B8">
        <w:rPr>
          <w:rFonts w:ascii="Times New Roman" w:eastAsia="Times New Roman" w:hAnsi="Times New Roman" w:cs="Times New Roman"/>
          <w:b/>
          <w:sz w:val="24"/>
          <w:szCs w:val="24"/>
          <w:lang w:eastAsia="ru-RU"/>
        </w:rPr>
        <w:t xml:space="preserve">           </w:t>
      </w:r>
      <w:r w:rsidRPr="00E522B8">
        <w:rPr>
          <w:rFonts w:ascii="Times New Roman" w:eastAsia="Times New Roman" w:hAnsi="Times New Roman" w:cs="Times New Roman"/>
          <w:sz w:val="24"/>
          <w:szCs w:val="24"/>
          <w:lang w:eastAsia="ru-RU"/>
        </w:rPr>
        <w:t xml:space="preserve">( </w:t>
      </w:r>
      <w:proofErr w:type="spellStart"/>
      <w:r w:rsidRPr="00E522B8">
        <w:rPr>
          <w:rFonts w:ascii="Times New Roman" w:eastAsia="Times New Roman" w:hAnsi="Times New Roman" w:cs="Times New Roman"/>
          <w:sz w:val="24"/>
          <w:szCs w:val="24"/>
          <w:lang w:eastAsia="ru-RU"/>
        </w:rPr>
        <w:t>руб</w:t>
      </w:r>
      <w:proofErr w:type="spellEnd"/>
      <w:r w:rsidRPr="00E522B8">
        <w:rPr>
          <w:rFonts w:ascii="Times New Roman" w:eastAsia="Times New Roman" w:hAnsi="Times New Roman" w:cs="Times New Roman"/>
          <w:sz w:val="24"/>
          <w:szCs w:val="24"/>
          <w:lang w:eastAsia="ru-RU"/>
        </w:rPr>
        <w:t>)</w:t>
      </w:r>
    </w:p>
    <w:tbl>
      <w:tblPr>
        <w:tblW w:w="10196" w:type="dxa"/>
        <w:tblInd w:w="-680" w:type="dxa"/>
        <w:tblLayout w:type="fixed"/>
        <w:tblCellMar>
          <w:left w:w="40" w:type="dxa"/>
          <w:right w:w="40" w:type="dxa"/>
        </w:tblCellMar>
        <w:tblLook w:val="0000" w:firstRow="0" w:lastRow="0" w:firstColumn="0" w:lastColumn="0" w:noHBand="0" w:noVBand="0"/>
      </w:tblPr>
      <w:tblGrid>
        <w:gridCol w:w="5760"/>
        <w:gridCol w:w="656"/>
        <w:gridCol w:w="1080"/>
        <w:gridCol w:w="720"/>
        <w:gridCol w:w="964"/>
        <w:gridCol w:w="1016"/>
      </w:tblGrid>
      <w:tr w:rsidR="00E522B8" w:rsidRPr="00E522B8" w:rsidTr="006102AF">
        <w:trPr>
          <w:trHeight w:hRule="exact" w:val="302"/>
        </w:trPr>
        <w:tc>
          <w:tcPr>
            <w:tcW w:w="5760" w:type="dxa"/>
            <w:vMerge w:val="restart"/>
            <w:tcBorders>
              <w:top w:val="single" w:sz="6" w:space="0" w:color="auto"/>
              <w:left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Наименование</w:t>
            </w:r>
          </w:p>
          <w:p w:rsidR="00E522B8" w:rsidRPr="00E522B8" w:rsidRDefault="00E522B8" w:rsidP="00E522B8">
            <w:pPr>
              <w:spacing w:after="120" w:line="480" w:lineRule="auto"/>
              <w:rPr>
                <w:rFonts w:ascii="Times New Roman" w:eastAsia="Times New Roman" w:hAnsi="Times New Roman" w:cs="Times New Roman"/>
                <w:lang w:eastAsia="ru-RU"/>
              </w:rPr>
            </w:pP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Вед</w:t>
            </w:r>
          </w:p>
          <w:p w:rsidR="00E522B8" w:rsidRPr="00E522B8" w:rsidRDefault="00E522B8" w:rsidP="00E522B8">
            <w:pPr>
              <w:spacing w:after="120" w:line="480" w:lineRule="auto"/>
              <w:rPr>
                <w:rFonts w:ascii="Times New Roman" w:eastAsia="Times New Roman" w:hAnsi="Times New Roman" w:cs="Times New Roman"/>
                <w:lang w:eastAsia="ru-RU"/>
              </w:rPr>
            </w:pP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ЦСР</w:t>
            </w:r>
          </w:p>
          <w:p w:rsidR="00E522B8" w:rsidRPr="00E522B8" w:rsidRDefault="00E522B8" w:rsidP="00E522B8">
            <w:pPr>
              <w:spacing w:after="120" w:line="480" w:lineRule="auto"/>
              <w:rPr>
                <w:rFonts w:ascii="Times New Roman" w:eastAsia="Times New Roman" w:hAnsi="Times New Roman" w:cs="Times New Roman"/>
                <w:lang w:eastAsia="ru-RU"/>
              </w:rPr>
            </w:pP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ВР</w:t>
            </w:r>
          </w:p>
          <w:p w:rsidR="00E522B8" w:rsidRPr="00E522B8" w:rsidRDefault="00E522B8" w:rsidP="00E522B8">
            <w:pPr>
              <w:spacing w:after="120" w:line="480" w:lineRule="auto"/>
              <w:rPr>
                <w:rFonts w:ascii="Times New Roman" w:eastAsia="Times New Roman" w:hAnsi="Times New Roman" w:cs="Times New Roman"/>
                <w:lang w:eastAsia="ru-RU"/>
              </w:rPr>
            </w:pPr>
          </w:p>
        </w:tc>
        <w:tc>
          <w:tcPr>
            <w:tcW w:w="1980" w:type="dxa"/>
            <w:gridSpan w:val="2"/>
            <w:tcBorders>
              <w:top w:val="single" w:sz="6" w:space="0" w:color="auto"/>
              <w:left w:val="single" w:sz="6" w:space="0" w:color="auto"/>
              <w:bottom w:val="single" w:sz="4" w:space="0" w:color="auto"/>
              <w:right w:val="single" w:sz="6" w:space="0" w:color="auto"/>
            </w:tcBorders>
          </w:tcPr>
          <w:p w:rsidR="00E522B8" w:rsidRPr="00E522B8" w:rsidRDefault="00E522B8" w:rsidP="00E522B8">
            <w:pPr>
              <w:spacing w:after="120" w:line="480" w:lineRule="auto"/>
              <w:ind w:left="176" w:hanging="176"/>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Сумма</w:t>
            </w:r>
          </w:p>
          <w:p w:rsidR="00E522B8" w:rsidRPr="00E522B8" w:rsidRDefault="00E522B8" w:rsidP="00E522B8">
            <w:pPr>
              <w:spacing w:after="120" w:line="480" w:lineRule="auto"/>
              <w:ind w:left="176" w:hanging="176"/>
              <w:rPr>
                <w:rFonts w:ascii="Times New Roman" w:eastAsia="Times New Roman" w:hAnsi="Times New Roman" w:cs="Times New Roman"/>
                <w:lang w:eastAsia="ru-RU"/>
              </w:rPr>
            </w:pPr>
          </w:p>
        </w:tc>
      </w:tr>
      <w:tr w:rsidR="00E522B8" w:rsidRPr="00E522B8" w:rsidTr="006102AF">
        <w:trPr>
          <w:trHeight w:hRule="exact" w:val="302"/>
        </w:trPr>
        <w:tc>
          <w:tcPr>
            <w:tcW w:w="5760" w:type="dxa"/>
            <w:vMerge/>
            <w:tcBorders>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964" w:type="dxa"/>
            <w:tcBorders>
              <w:top w:val="single" w:sz="4" w:space="0" w:color="auto"/>
              <w:left w:val="single" w:sz="6" w:space="0" w:color="auto"/>
              <w:bottom w:val="single" w:sz="6" w:space="0" w:color="auto"/>
              <w:right w:val="single" w:sz="4" w:space="0" w:color="auto"/>
            </w:tcBorders>
          </w:tcPr>
          <w:p w:rsidR="00E522B8" w:rsidRPr="00E522B8" w:rsidRDefault="00E522B8" w:rsidP="00E522B8">
            <w:pPr>
              <w:spacing w:after="120" w:line="480" w:lineRule="auto"/>
              <w:ind w:left="176" w:hanging="176"/>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2023</w:t>
            </w:r>
          </w:p>
        </w:tc>
        <w:tc>
          <w:tcPr>
            <w:tcW w:w="1016" w:type="dxa"/>
            <w:tcBorders>
              <w:top w:val="single" w:sz="4" w:space="0" w:color="auto"/>
              <w:left w:val="single" w:sz="4" w:space="0" w:color="auto"/>
              <w:bottom w:val="single" w:sz="6" w:space="0" w:color="auto"/>
              <w:right w:val="single" w:sz="6" w:space="0" w:color="auto"/>
            </w:tcBorders>
          </w:tcPr>
          <w:p w:rsidR="00E522B8" w:rsidRPr="00E522B8" w:rsidRDefault="00E522B8" w:rsidP="00E522B8">
            <w:pPr>
              <w:spacing w:after="120" w:line="480" w:lineRule="auto"/>
              <w:ind w:left="176" w:hanging="176"/>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2024</w:t>
            </w:r>
          </w:p>
        </w:tc>
      </w:tr>
      <w:tr w:rsidR="00E522B8" w:rsidRPr="00E522B8" w:rsidTr="006102AF">
        <w:trPr>
          <w:trHeight w:hRule="exact" w:val="282"/>
        </w:trPr>
        <w:tc>
          <w:tcPr>
            <w:tcW w:w="576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ВСЕГО</w:t>
            </w:r>
          </w:p>
          <w:p w:rsidR="00E522B8" w:rsidRPr="00E522B8" w:rsidRDefault="00E522B8" w:rsidP="00E522B8">
            <w:pPr>
              <w:spacing w:after="120" w:line="480" w:lineRule="auto"/>
              <w:rPr>
                <w:rFonts w:ascii="Times New Roman" w:eastAsia="Times New Roman" w:hAnsi="Times New Roman" w:cs="Times New Roman"/>
                <w:lang w:eastAsia="ru-RU"/>
              </w:rPr>
            </w:pP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791</w:t>
            </w:r>
          </w:p>
          <w:p w:rsidR="00E522B8" w:rsidRPr="00E522B8" w:rsidRDefault="00E522B8" w:rsidP="00E522B8">
            <w:pPr>
              <w:spacing w:after="120" w:line="480" w:lineRule="auto"/>
              <w:rPr>
                <w:rFonts w:ascii="Times New Roman" w:eastAsia="Times New Roman" w:hAnsi="Times New Roman" w:cs="Times New Roman"/>
                <w:b/>
                <w:lang w:eastAsia="ru-RU"/>
              </w:rPr>
            </w:pP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p w:rsidR="00E522B8" w:rsidRPr="00E522B8" w:rsidRDefault="00E522B8" w:rsidP="00E522B8">
            <w:pPr>
              <w:spacing w:after="120" w:line="480" w:lineRule="auto"/>
              <w:rPr>
                <w:rFonts w:ascii="Times New Roman" w:eastAsia="Times New Roman" w:hAnsi="Times New Roman" w:cs="Times New Roman"/>
                <w:b/>
                <w:lang w:eastAsia="ru-RU"/>
              </w:rPr>
            </w:pP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p w:rsidR="00E522B8" w:rsidRPr="00E522B8" w:rsidRDefault="00E522B8" w:rsidP="00E522B8">
            <w:pPr>
              <w:spacing w:after="120" w:line="480" w:lineRule="auto"/>
              <w:rPr>
                <w:rFonts w:ascii="Times New Roman" w:eastAsia="Times New Roman" w:hAnsi="Times New Roman" w:cs="Times New Roman"/>
                <w:b/>
                <w:lang w:eastAsia="ru-RU"/>
              </w:rPr>
            </w:pPr>
          </w:p>
        </w:tc>
        <w:tc>
          <w:tcPr>
            <w:tcW w:w="964" w:type="dxa"/>
            <w:tcBorders>
              <w:top w:val="single" w:sz="6" w:space="0" w:color="auto"/>
              <w:left w:val="single" w:sz="6" w:space="0" w:color="auto"/>
              <w:bottom w:val="single" w:sz="6" w:space="0" w:color="auto"/>
              <w:right w:val="single" w:sz="4"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2315100,1</w:t>
            </w:r>
          </w:p>
        </w:tc>
        <w:tc>
          <w:tcPr>
            <w:tcW w:w="1016" w:type="dxa"/>
            <w:tcBorders>
              <w:top w:val="single" w:sz="6" w:space="0" w:color="auto"/>
              <w:left w:val="single" w:sz="4"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2315600,0</w:t>
            </w:r>
          </w:p>
        </w:tc>
      </w:tr>
      <w:tr w:rsidR="00E522B8" w:rsidRPr="00E522B8" w:rsidTr="006102AF">
        <w:trPr>
          <w:trHeight w:hRule="exact" w:val="888"/>
        </w:trPr>
        <w:tc>
          <w:tcPr>
            <w:tcW w:w="576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Муниципальная программа «комплексная программа благоустройства территорий сельского поселения на 2023-202 гг.»</w:t>
            </w:r>
          </w:p>
          <w:p w:rsidR="00E522B8" w:rsidRPr="00E522B8" w:rsidRDefault="00E522B8" w:rsidP="00E522B8">
            <w:pPr>
              <w:spacing w:after="120" w:line="240" w:lineRule="auto"/>
              <w:rPr>
                <w:rFonts w:ascii="Times New Roman" w:eastAsia="Times New Roman" w:hAnsi="Times New Roman" w:cs="Times New Roman"/>
                <w:lang w:eastAsia="ru-RU"/>
              </w:rPr>
            </w:pP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2200000</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964" w:type="dxa"/>
            <w:tcBorders>
              <w:top w:val="single" w:sz="6" w:space="0" w:color="auto"/>
              <w:left w:val="single" w:sz="6" w:space="0" w:color="auto"/>
              <w:bottom w:val="single" w:sz="6" w:space="0" w:color="auto"/>
              <w:right w:val="single" w:sz="4"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1016" w:type="dxa"/>
            <w:tcBorders>
              <w:top w:val="single" w:sz="6" w:space="0" w:color="auto"/>
              <w:left w:val="single" w:sz="4"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r>
      <w:tr w:rsidR="00E522B8" w:rsidRPr="00E522B8" w:rsidTr="006102AF">
        <w:trPr>
          <w:trHeight w:hRule="exact" w:val="532"/>
        </w:trPr>
        <w:tc>
          <w:tcPr>
            <w:tcW w:w="576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подпрограмма «комплексная программа благоустройства территорий сельского поселения на 2023-2024 гг.»</w:t>
            </w: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2210000</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964" w:type="dxa"/>
            <w:tcBorders>
              <w:top w:val="single" w:sz="6" w:space="0" w:color="auto"/>
              <w:left w:val="single" w:sz="6" w:space="0" w:color="auto"/>
              <w:bottom w:val="single" w:sz="6" w:space="0" w:color="auto"/>
              <w:right w:val="single" w:sz="4"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016" w:type="dxa"/>
            <w:tcBorders>
              <w:top w:val="single" w:sz="6" w:space="0" w:color="auto"/>
              <w:left w:val="single" w:sz="4"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r>
      <w:tr w:rsidR="00E522B8" w:rsidRPr="00E522B8" w:rsidTr="006102AF">
        <w:trPr>
          <w:trHeight w:hRule="exact" w:val="540"/>
        </w:trPr>
        <w:tc>
          <w:tcPr>
            <w:tcW w:w="576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Мероприятия по благоустройству территорий населенных пунктов</w:t>
            </w: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2210605</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964" w:type="dxa"/>
            <w:tcBorders>
              <w:top w:val="single" w:sz="6" w:space="0" w:color="auto"/>
              <w:left w:val="single" w:sz="6" w:space="0" w:color="auto"/>
              <w:bottom w:val="single" w:sz="6" w:space="0" w:color="auto"/>
              <w:right w:val="single" w:sz="4"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016" w:type="dxa"/>
            <w:tcBorders>
              <w:top w:val="single" w:sz="6" w:space="0" w:color="auto"/>
              <w:left w:val="single" w:sz="4"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r>
      <w:tr w:rsidR="00E522B8" w:rsidRPr="00E522B8" w:rsidTr="006102AF">
        <w:trPr>
          <w:trHeight w:hRule="exact" w:val="544"/>
        </w:trPr>
        <w:tc>
          <w:tcPr>
            <w:tcW w:w="576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Закупка товаров, работ и услуг для государственных (муниципальных) нужд</w:t>
            </w: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2210605</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200</w:t>
            </w:r>
          </w:p>
        </w:tc>
        <w:tc>
          <w:tcPr>
            <w:tcW w:w="964" w:type="dxa"/>
            <w:tcBorders>
              <w:top w:val="single" w:sz="6" w:space="0" w:color="auto"/>
              <w:left w:val="single" w:sz="6" w:space="0" w:color="auto"/>
              <w:bottom w:val="single" w:sz="6" w:space="0" w:color="auto"/>
              <w:right w:val="single" w:sz="4"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016" w:type="dxa"/>
            <w:tcBorders>
              <w:top w:val="single" w:sz="6" w:space="0" w:color="auto"/>
              <w:left w:val="single" w:sz="4"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r>
      <w:tr w:rsidR="00E522B8" w:rsidRPr="00E522B8" w:rsidTr="006102AF">
        <w:trPr>
          <w:trHeight w:hRule="exact" w:val="544"/>
        </w:trPr>
        <w:tc>
          <w:tcPr>
            <w:tcW w:w="576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Дорожное хозяйство</w:t>
            </w: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0409</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b/>
                <w:lang w:eastAsia="ru-RU"/>
              </w:rPr>
            </w:pP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964" w:type="dxa"/>
            <w:tcBorders>
              <w:top w:val="single" w:sz="6" w:space="0" w:color="auto"/>
              <w:left w:val="single" w:sz="6" w:space="0" w:color="auto"/>
              <w:bottom w:val="single" w:sz="6" w:space="0" w:color="auto"/>
              <w:right w:val="single" w:sz="4"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1016" w:type="dxa"/>
            <w:tcBorders>
              <w:top w:val="single" w:sz="6" w:space="0" w:color="auto"/>
              <w:left w:val="single" w:sz="4"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r>
      <w:tr w:rsidR="00E522B8" w:rsidRPr="00E522B8" w:rsidTr="006102AF">
        <w:trPr>
          <w:trHeight w:hRule="exact" w:val="544"/>
        </w:trPr>
        <w:tc>
          <w:tcPr>
            <w:tcW w:w="576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lang w:eastAsia="ru-RU"/>
              </w:rPr>
              <w:t>Муниципальная программа «Комплексная программа благоустройства территорий сельского поселения на 2023-20242022 гг.»</w:t>
            </w: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0409</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2200000</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964" w:type="dxa"/>
            <w:tcBorders>
              <w:top w:val="single" w:sz="6" w:space="0" w:color="auto"/>
              <w:left w:val="single" w:sz="6" w:space="0" w:color="auto"/>
              <w:bottom w:val="single" w:sz="6" w:space="0" w:color="auto"/>
              <w:right w:val="single" w:sz="4"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016" w:type="dxa"/>
            <w:tcBorders>
              <w:top w:val="single" w:sz="6" w:space="0" w:color="auto"/>
              <w:left w:val="single" w:sz="4"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r>
      <w:tr w:rsidR="00E522B8" w:rsidRPr="00E522B8" w:rsidTr="006102AF">
        <w:trPr>
          <w:trHeight w:hRule="exact" w:val="544"/>
        </w:trPr>
        <w:tc>
          <w:tcPr>
            <w:tcW w:w="576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Муниципальные программы</w:t>
            </w: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0409</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2210000</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964" w:type="dxa"/>
            <w:tcBorders>
              <w:top w:val="single" w:sz="6" w:space="0" w:color="auto"/>
              <w:left w:val="single" w:sz="6" w:space="0" w:color="auto"/>
              <w:bottom w:val="single" w:sz="6" w:space="0" w:color="auto"/>
              <w:right w:val="single" w:sz="4"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016" w:type="dxa"/>
            <w:tcBorders>
              <w:top w:val="single" w:sz="6" w:space="0" w:color="auto"/>
              <w:left w:val="single" w:sz="4"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r>
      <w:tr w:rsidR="00E522B8" w:rsidRPr="00E522B8" w:rsidTr="006102AF">
        <w:trPr>
          <w:trHeight w:hRule="exact" w:val="544"/>
        </w:trPr>
        <w:tc>
          <w:tcPr>
            <w:tcW w:w="576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lang w:eastAsia="ru-RU"/>
              </w:rPr>
              <w:t>Закупка товаров, работ и услуг для государственных</w:t>
            </w:r>
            <w:r w:rsidRPr="00E522B8">
              <w:rPr>
                <w:rFonts w:ascii="Times New Roman" w:eastAsia="Times New Roman" w:hAnsi="Times New Roman" w:cs="Times New Roman"/>
                <w:b/>
                <w:lang w:eastAsia="ru-RU"/>
              </w:rPr>
              <w:t xml:space="preserve"> </w:t>
            </w:r>
            <w:r w:rsidRPr="00E522B8">
              <w:rPr>
                <w:rFonts w:ascii="Times New Roman" w:eastAsia="Times New Roman" w:hAnsi="Times New Roman" w:cs="Times New Roman"/>
                <w:lang w:eastAsia="ru-RU"/>
              </w:rPr>
              <w:t>(муниципальных) нужд</w:t>
            </w: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0409</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2210315</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200</w:t>
            </w:r>
          </w:p>
        </w:tc>
        <w:tc>
          <w:tcPr>
            <w:tcW w:w="964" w:type="dxa"/>
            <w:tcBorders>
              <w:top w:val="single" w:sz="6" w:space="0" w:color="auto"/>
              <w:left w:val="single" w:sz="6" w:space="0" w:color="auto"/>
              <w:bottom w:val="single" w:sz="6" w:space="0" w:color="auto"/>
              <w:right w:val="single" w:sz="4"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016" w:type="dxa"/>
            <w:tcBorders>
              <w:top w:val="single" w:sz="6" w:space="0" w:color="auto"/>
              <w:left w:val="single" w:sz="4"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r>
      <w:tr w:rsidR="00E522B8" w:rsidRPr="00E522B8" w:rsidTr="006102AF">
        <w:trPr>
          <w:trHeight w:hRule="exact" w:val="282"/>
        </w:trPr>
        <w:tc>
          <w:tcPr>
            <w:tcW w:w="576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 xml:space="preserve">Обеспечение пожарной безопасности </w:t>
            </w: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964" w:type="dxa"/>
            <w:tcBorders>
              <w:top w:val="single" w:sz="6" w:space="0" w:color="auto"/>
              <w:left w:val="single" w:sz="6" w:space="0" w:color="auto"/>
              <w:bottom w:val="single" w:sz="6" w:space="0" w:color="auto"/>
              <w:right w:val="single" w:sz="4"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54000,0</w:t>
            </w:r>
          </w:p>
        </w:tc>
        <w:tc>
          <w:tcPr>
            <w:tcW w:w="1016" w:type="dxa"/>
            <w:tcBorders>
              <w:top w:val="single" w:sz="6" w:space="0" w:color="auto"/>
              <w:left w:val="single" w:sz="4"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54000,0</w:t>
            </w:r>
          </w:p>
        </w:tc>
      </w:tr>
      <w:tr w:rsidR="00E522B8" w:rsidRPr="00E522B8" w:rsidTr="006102AF">
        <w:trPr>
          <w:trHeight w:hRule="exact" w:val="1145"/>
        </w:trPr>
        <w:tc>
          <w:tcPr>
            <w:tcW w:w="576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2023-2024 гг.»</w:t>
            </w: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2300000</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964" w:type="dxa"/>
            <w:tcBorders>
              <w:top w:val="single" w:sz="6" w:space="0" w:color="auto"/>
              <w:left w:val="single" w:sz="6" w:space="0" w:color="auto"/>
              <w:bottom w:val="single" w:sz="6" w:space="0" w:color="auto"/>
              <w:right w:val="single" w:sz="4"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54000,0</w:t>
            </w:r>
          </w:p>
        </w:tc>
        <w:tc>
          <w:tcPr>
            <w:tcW w:w="1016" w:type="dxa"/>
            <w:tcBorders>
              <w:top w:val="single" w:sz="6" w:space="0" w:color="auto"/>
              <w:left w:val="single" w:sz="4"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54000,0</w:t>
            </w:r>
          </w:p>
        </w:tc>
      </w:tr>
      <w:tr w:rsidR="00E522B8" w:rsidRPr="00E522B8" w:rsidTr="006102AF">
        <w:trPr>
          <w:trHeight w:hRule="exact" w:val="1045"/>
        </w:trPr>
        <w:tc>
          <w:tcPr>
            <w:tcW w:w="576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lastRenderedPageBreak/>
              <w:t>подпрограмма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2023-2024 гг.»</w:t>
            </w: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2310000</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964" w:type="dxa"/>
            <w:tcBorders>
              <w:top w:val="single" w:sz="6" w:space="0" w:color="auto"/>
              <w:left w:val="single" w:sz="6" w:space="0" w:color="auto"/>
              <w:bottom w:val="single" w:sz="6" w:space="0" w:color="auto"/>
              <w:right w:val="single" w:sz="4"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54000,0</w:t>
            </w:r>
          </w:p>
        </w:tc>
        <w:tc>
          <w:tcPr>
            <w:tcW w:w="1016" w:type="dxa"/>
            <w:tcBorders>
              <w:top w:val="single" w:sz="6" w:space="0" w:color="auto"/>
              <w:left w:val="single" w:sz="4"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54000,0</w:t>
            </w:r>
          </w:p>
        </w:tc>
      </w:tr>
      <w:tr w:rsidR="00E522B8" w:rsidRPr="00E522B8" w:rsidTr="006102AF">
        <w:trPr>
          <w:trHeight w:hRule="exact" w:val="644"/>
        </w:trPr>
        <w:tc>
          <w:tcPr>
            <w:tcW w:w="576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Мероприятия по развитию инфраструктуры объектов противопожарной службы</w:t>
            </w: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2312430</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p w:rsidR="00E522B8" w:rsidRPr="00E522B8" w:rsidRDefault="00E522B8" w:rsidP="00E522B8">
            <w:pPr>
              <w:spacing w:after="120" w:line="480" w:lineRule="auto"/>
              <w:rPr>
                <w:rFonts w:ascii="Times New Roman" w:eastAsia="Times New Roman" w:hAnsi="Times New Roman" w:cs="Times New Roman"/>
                <w:lang w:eastAsia="ru-RU"/>
              </w:rPr>
            </w:pPr>
          </w:p>
        </w:tc>
        <w:tc>
          <w:tcPr>
            <w:tcW w:w="964" w:type="dxa"/>
            <w:tcBorders>
              <w:top w:val="single" w:sz="6" w:space="0" w:color="auto"/>
              <w:left w:val="single" w:sz="6" w:space="0" w:color="auto"/>
              <w:bottom w:val="single" w:sz="6" w:space="0" w:color="auto"/>
              <w:right w:val="single" w:sz="4"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54000,0</w:t>
            </w:r>
          </w:p>
        </w:tc>
        <w:tc>
          <w:tcPr>
            <w:tcW w:w="1016" w:type="dxa"/>
            <w:tcBorders>
              <w:top w:val="single" w:sz="6" w:space="0" w:color="auto"/>
              <w:left w:val="single" w:sz="4"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54000,0</w:t>
            </w:r>
          </w:p>
        </w:tc>
      </w:tr>
      <w:tr w:rsidR="00E522B8" w:rsidRPr="00E522B8" w:rsidTr="006102AF">
        <w:trPr>
          <w:trHeight w:hRule="exact" w:val="567"/>
        </w:trPr>
        <w:tc>
          <w:tcPr>
            <w:tcW w:w="576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Закупка товаров, работ и услуг для государственных (муниципальных) нужд</w:t>
            </w: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2312430</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200</w:t>
            </w:r>
          </w:p>
        </w:tc>
        <w:tc>
          <w:tcPr>
            <w:tcW w:w="964" w:type="dxa"/>
            <w:tcBorders>
              <w:top w:val="single" w:sz="6" w:space="0" w:color="auto"/>
              <w:left w:val="single" w:sz="6" w:space="0" w:color="auto"/>
              <w:bottom w:val="single" w:sz="6" w:space="0" w:color="auto"/>
              <w:right w:val="single" w:sz="4"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54000,0</w:t>
            </w:r>
          </w:p>
        </w:tc>
        <w:tc>
          <w:tcPr>
            <w:tcW w:w="1016" w:type="dxa"/>
            <w:tcBorders>
              <w:top w:val="single" w:sz="6" w:space="0" w:color="auto"/>
              <w:left w:val="single" w:sz="4"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54000,0</w:t>
            </w:r>
          </w:p>
        </w:tc>
      </w:tr>
      <w:tr w:rsidR="00E522B8" w:rsidRPr="00E522B8" w:rsidTr="006102AF">
        <w:trPr>
          <w:trHeight w:hRule="exact" w:val="355"/>
        </w:trPr>
        <w:tc>
          <w:tcPr>
            <w:tcW w:w="576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Непрограммные расходы</w:t>
            </w: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9900000</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964" w:type="dxa"/>
            <w:tcBorders>
              <w:top w:val="single" w:sz="6" w:space="0" w:color="auto"/>
              <w:left w:val="single" w:sz="6" w:space="0" w:color="auto"/>
              <w:bottom w:val="single" w:sz="6" w:space="0" w:color="auto"/>
              <w:right w:val="single" w:sz="4"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2109800,0</w:t>
            </w:r>
          </w:p>
        </w:tc>
        <w:tc>
          <w:tcPr>
            <w:tcW w:w="1016" w:type="dxa"/>
            <w:tcBorders>
              <w:top w:val="single" w:sz="6" w:space="0" w:color="auto"/>
              <w:left w:val="single" w:sz="4"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2057800,0</w:t>
            </w:r>
          </w:p>
        </w:tc>
      </w:tr>
      <w:tr w:rsidR="00E522B8" w:rsidRPr="00E522B8" w:rsidTr="006102AF">
        <w:trPr>
          <w:trHeight w:hRule="exact" w:val="355"/>
        </w:trPr>
        <w:tc>
          <w:tcPr>
            <w:tcW w:w="576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Глава  муниципального образования</w:t>
            </w: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9900203</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964" w:type="dxa"/>
            <w:tcBorders>
              <w:top w:val="single" w:sz="6" w:space="0" w:color="auto"/>
              <w:left w:val="single" w:sz="6" w:space="0" w:color="auto"/>
              <w:bottom w:val="single" w:sz="6" w:space="0" w:color="auto"/>
              <w:right w:val="single" w:sz="4"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738000,0</w:t>
            </w:r>
          </w:p>
        </w:tc>
        <w:tc>
          <w:tcPr>
            <w:tcW w:w="1016" w:type="dxa"/>
            <w:tcBorders>
              <w:top w:val="single" w:sz="6" w:space="0" w:color="auto"/>
              <w:left w:val="single" w:sz="4"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738000,0</w:t>
            </w:r>
          </w:p>
        </w:tc>
      </w:tr>
      <w:tr w:rsidR="00E522B8" w:rsidRPr="00E522B8" w:rsidTr="006102AF">
        <w:trPr>
          <w:trHeight w:hRule="exact" w:val="1124"/>
        </w:trPr>
        <w:tc>
          <w:tcPr>
            <w:tcW w:w="576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9900203</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100</w:t>
            </w:r>
          </w:p>
        </w:tc>
        <w:tc>
          <w:tcPr>
            <w:tcW w:w="964" w:type="dxa"/>
            <w:tcBorders>
              <w:top w:val="single" w:sz="6" w:space="0" w:color="auto"/>
              <w:left w:val="single" w:sz="6" w:space="0" w:color="auto"/>
              <w:bottom w:val="single" w:sz="6" w:space="0" w:color="auto"/>
              <w:right w:val="single" w:sz="4"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738000,0</w:t>
            </w:r>
          </w:p>
        </w:tc>
        <w:tc>
          <w:tcPr>
            <w:tcW w:w="1016" w:type="dxa"/>
            <w:tcBorders>
              <w:top w:val="single" w:sz="6" w:space="0" w:color="auto"/>
              <w:left w:val="single" w:sz="4"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738000,0</w:t>
            </w:r>
          </w:p>
        </w:tc>
      </w:tr>
      <w:tr w:rsidR="00E522B8" w:rsidRPr="00E522B8" w:rsidTr="006102AF">
        <w:trPr>
          <w:trHeight w:hRule="exact" w:val="358"/>
        </w:trPr>
        <w:tc>
          <w:tcPr>
            <w:tcW w:w="576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Функционирование местных администрации</w:t>
            </w: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964" w:type="dxa"/>
            <w:tcBorders>
              <w:top w:val="single" w:sz="6" w:space="0" w:color="auto"/>
              <w:left w:val="single" w:sz="6" w:space="0" w:color="auto"/>
              <w:bottom w:val="single" w:sz="6" w:space="0" w:color="auto"/>
              <w:right w:val="single" w:sz="4" w:space="0" w:color="auto"/>
            </w:tcBorders>
          </w:tcPr>
          <w:p w:rsidR="00E522B8" w:rsidRPr="00E522B8" w:rsidRDefault="00E522B8" w:rsidP="00E522B8">
            <w:pPr>
              <w:spacing w:after="0" w:line="240" w:lineRule="auto"/>
              <w:rPr>
                <w:rFonts w:ascii="Times New Roman" w:eastAsia="Times New Roman" w:hAnsi="Times New Roman" w:cs="Times New Roman"/>
                <w:b/>
                <w:sz w:val="20"/>
                <w:szCs w:val="20"/>
                <w:lang w:eastAsia="ru-RU"/>
              </w:rPr>
            </w:pPr>
            <w:r w:rsidRPr="00E522B8">
              <w:rPr>
                <w:rFonts w:ascii="Times New Roman" w:eastAsia="Times New Roman" w:hAnsi="Times New Roman" w:cs="Times New Roman"/>
                <w:b/>
                <w:sz w:val="20"/>
                <w:szCs w:val="20"/>
                <w:lang w:eastAsia="ru-RU"/>
              </w:rPr>
              <w:t>1371800,0</w:t>
            </w:r>
          </w:p>
        </w:tc>
        <w:tc>
          <w:tcPr>
            <w:tcW w:w="1016" w:type="dxa"/>
            <w:tcBorders>
              <w:top w:val="single" w:sz="6" w:space="0" w:color="auto"/>
              <w:left w:val="single" w:sz="4"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1319800,0</w:t>
            </w:r>
          </w:p>
        </w:tc>
      </w:tr>
      <w:tr w:rsidR="00E522B8" w:rsidRPr="00E522B8" w:rsidTr="006102AF">
        <w:trPr>
          <w:trHeight w:hRule="exact" w:val="282"/>
        </w:trPr>
        <w:tc>
          <w:tcPr>
            <w:tcW w:w="576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Непрограммные расходы</w:t>
            </w: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9900000</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964" w:type="dxa"/>
            <w:tcBorders>
              <w:top w:val="single" w:sz="6" w:space="0" w:color="auto"/>
              <w:left w:val="single" w:sz="6" w:space="0" w:color="auto"/>
              <w:bottom w:val="single" w:sz="6" w:space="0" w:color="auto"/>
              <w:right w:val="single" w:sz="4" w:space="0" w:color="auto"/>
            </w:tcBorders>
          </w:tcPr>
          <w:p w:rsidR="00E522B8" w:rsidRPr="00E522B8" w:rsidRDefault="00E522B8" w:rsidP="00E522B8">
            <w:pPr>
              <w:spacing w:after="0" w:line="240" w:lineRule="auto"/>
              <w:rPr>
                <w:rFonts w:ascii="Times New Roman" w:eastAsia="Times New Roman" w:hAnsi="Times New Roman" w:cs="Times New Roman"/>
                <w:sz w:val="20"/>
                <w:szCs w:val="20"/>
                <w:lang w:eastAsia="ru-RU"/>
              </w:rPr>
            </w:pPr>
            <w:r w:rsidRPr="00E522B8">
              <w:rPr>
                <w:rFonts w:ascii="Times New Roman" w:eastAsia="Times New Roman" w:hAnsi="Times New Roman" w:cs="Times New Roman"/>
                <w:sz w:val="20"/>
                <w:szCs w:val="20"/>
                <w:lang w:eastAsia="ru-RU"/>
              </w:rPr>
              <w:t>1371800,0</w:t>
            </w:r>
          </w:p>
        </w:tc>
        <w:tc>
          <w:tcPr>
            <w:tcW w:w="1016" w:type="dxa"/>
            <w:tcBorders>
              <w:top w:val="single" w:sz="6" w:space="0" w:color="auto"/>
              <w:left w:val="single" w:sz="4"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1319800,0</w:t>
            </w:r>
          </w:p>
        </w:tc>
      </w:tr>
      <w:tr w:rsidR="00E522B8" w:rsidRPr="00E522B8" w:rsidTr="006102AF">
        <w:trPr>
          <w:trHeight w:hRule="exact" w:val="282"/>
        </w:trPr>
        <w:tc>
          <w:tcPr>
            <w:tcW w:w="576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Аппараты органов государственной власти Республики Башкортостан</w:t>
            </w: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9900204</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964" w:type="dxa"/>
            <w:tcBorders>
              <w:top w:val="single" w:sz="6" w:space="0" w:color="auto"/>
              <w:left w:val="single" w:sz="6" w:space="0" w:color="auto"/>
              <w:bottom w:val="single" w:sz="6" w:space="0" w:color="auto"/>
              <w:right w:val="single" w:sz="4" w:space="0" w:color="auto"/>
            </w:tcBorders>
          </w:tcPr>
          <w:p w:rsidR="00E522B8" w:rsidRPr="00E522B8" w:rsidRDefault="00E522B8" w:rsidP="00E522B8">
            <w:pPr>
              <w:spacing w:after="120" w:line="480" w:lineRule="auto"/>
              <w:rPr>
                <w:rFonts w:ascii="Times New Roman" w:eastAsia="Times New Roman" w:hAnsi="Times New Roman" w:cs="Times New Roman"/>
                <w:sz w:val="20"/>
                <w:szCs w:val="20"/>
                <w:lang w:eastAsia="ru-RU"/>
              </w:rPr>
            </w:pPr>
            <w:r w:rsidRPr="00E522B8">
              <w:rPr>
                <w:rFonts w:ascii="Times New Roman" w:eastAsia="Times New Roman" w:hAnsi="Times New Roman" w:cs="Times New Roman"/>
                <w:sz w:val="20"/>
                <w:szCs w:val="20"/>
                <w:lang w:eastAsia="ru-RU"/>
              </w:rPr>
              <w:t>1371800,0</w:t>
            </w:r>
          </w:p>
        </w:tc>
        <w:tc>
          <w:tcPr>
            <w:tcW w:w="1016" w:type="dxa"/>
            <w:tcBorders>
              <w:top w:val="single" w:sz="6" w:space="0" w:color="auto"/>
              <w:left w:val="single" w:sz="4"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1319800,0</w:t>
            </w:r>
          </w:p>
        </w:tc>
      </w:tr>
      <w:tr w:rsidR="00E522B8" w:rsidRPr="00E522B8" w:rsidTr="006102AF">
        <w:trPr>
          <w:trHeight w:hRule="exact" w:val="1111"/>
        </w:trPr>
        <w:tc>
          <w:tcPr>
            <w:tcW w:w="576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9900204</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100</w:t>
            </w:r>
          </w:p>
        </w:tc>
        <w:tc>
          <w:tcPr>
            <w:tcW w:w="964" w:type="dxa"/>
            <w:tcBorders>
              <w:top w:val="single" w:sz="6" w:space="0" w:color="auto"/>
              <w:left w:val="single" w:sz="6" w:space="0" w:color="auto"/>
              <w:bottom w:val="single" w:sz="6" w:space="0" w:color="auto"/>
              <w:right w:val="single" w:sz="4"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991000,0</w:t>
            </w:r>
          </w:p>
        </w:tc>
        <w:tc>
          <w:tcPr>
            <w:tcW w:w="1016" w:type="dxa"/>
            <w:tcBorders>
              <w:top w:val="single" w:sz="6" w:space="0" w:color="auto"/>
              <w:left w:val="single" w:sz="4"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991000,0</w:t>
            </w:r>
          </w:p>
        </w:tc>
      </w:tr>
      <w:tr w:rsidR="00E522B8" w:rsidRPr="00E522B8" w:rsidTr="006102AF">
        <w:trPr>
          <w:trHeight w:hRule="exact" w:val="417"/>
        </w:trPr>
        <w:tc>
          <w:tcPr>
            <w:tcW w:w="576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Расходы на выплаты персоналу государственных органов</w:t>
            </w: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9900204</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200</w:t>
            </w:r>
          </w:p>
        </w:tc>
        <w:tc>
          <w:tcPr>
            <w:tcW w:w="964" w:type="dxa"/>
            <w:tcBorders>
              <w:top w:val="single" w:sz="6" w:space="0" w:color="auto"/>
              <w:left w:val="single" w:sz="6" w:space="0" w:color="auto"/>
              <w:bottom w:val="single" w:sz="6" w:space="0" w:color="auto"/>
              <w:right w:val="single" w:sz="4"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367300,0</w:t>
            </w:r>
          </w:p>
        </w:tc>
        <w:tc>
          <w:tcPr>
            <w:tcW w:w="1016" w:type="dxa"/>
            <w:tcBorders>
              <w:top w:val="single" w:sz="6" w:space="0" w:color="auto"/>
              <w:left w:val="single" w:sz="4"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315300,0</w:t>
            </w:r>
          </w:p>
        </w:tc>
      </w:tr>
      <w:tr w:rsidR="00E522B8" w:rsidRPr="00E522B8" w:rsidTr="006102AF">
        <w:trPr>
          <w:trHeight w:hRule="exact" w:val="282"/>
        </w:trPr>
        <w:tc>
          <w:tcPr>
            <w:tcW w:w="576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Иные бюджетные ассигнования</w:t>
            </w: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9900204</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800</w:t>
            </w:r>
          </w:p>
        </w:tc>
        <w:tc>
          <w:tcPr>
            <w:tcW w:w="964" w:type="dxa"/>
            <w:tcBorders>
              <w:top w:val="single" w:sz="6" w:space="0" w:color="auto"/>
              <w:left w:val="single" w:sz="6" w:space="0" w:color="auto"/>
              <w:bottom w:val="single" w:sz="6" w:space="0" w:color="auto"/>
              <w:right w:val="single" w:sz="4"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13500,0</w:t>
            </w:r>
          </w:p>
        </w:tc>
        <w:tc>
          <w:tcPr>
            <w:tcW w:w="1016" w:type="dxa"/>
            <w:tcBorders>
              <w:top w:val="single" w:sz="6" w:space="0" w:color="auto"/>
              <w:left w:val="single" w:sz="4"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13500,0</w:t>
            </w:r>
          </w:p>
        </w:tc>
      </w:tr>
      <w:tr w:rsidR="00E522B8" w:rsidRPr="00E522B8" w:rsidTr="006102AF">
        <w:trPr>
          <w:trHeight w:hRule="exact" w:val="282"/>
        </w:trPr>
        <w:tc>
          <w:tcPr>
            <w:tcW w:w="576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Резервные фонды</w:t>
            </w: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964" w:type="dxa"/>
            <w:tcBorders>
              <w:top w:val="single" w:sz="6" w:space="0" w:color="auto"/>
              <w:left w:val="single" w:sz="6" w:space="0" w:color="auto"/>
              <w:bottom w:val="single" w:sz="6" w:space="0" w:color="auto"/>
              <w:right w:val="single" w:sz="4"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p>
        </w:tc>
        <w:tc>
          <w:tcPr>
            <w:tcW w:w="1016" w:type="dxa"/>
            <w:tcBorders>
              <w:top w:val="single" w:sz="6" w:space="0" w:color="auto"/>
              <w:left w:val="single" w:sz="4"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p>
        </w:tc>
      </w:tr>
      <w:tr w:rsidR="00E522B8" w:rsidRPr="00E522B8" w:rsidTr="006102AF">
        <w:trPr>
          <w:trHeight w:hRule="exact" w:val="282"/>
        </w:trPr>
        <w:tc>
          <w:tcPr>
            <w:tcW w:w="576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Непрограммные расходы</w:t>
            </w: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9900000</w:t>
            </w:r>
          </w:p>
          <w:p w:rsidR="00E522B8" w:rsidRPr="00E522B8" w:rsidRDefault="00E522B8" w:rsidP="00E522B8">
            <w:pPr>
              <w:spacing w:after="120" w:line="240" w:lineRule="auto"/>
              <w:rPr>
                <w:rFonts w:ascii="Times New Roman" w:eastAsia="Times New Roman" w:hAnsi="Times New Roman" w:cs="Times New Roman"/>
                <w:lang w:eastAsia="ru-RU"/>
              </w:rPr>
            </w:pP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964" w:type="dxa"/>
            <w:tcBorders>
              <w:top w:val="single" w:sz="6" w:space="0" w:color="auto"/>
              <w:left w:val="single" w:sz="6" w:space="0" w:color="auto"/>
              <w:bottom w:val="single" w:sz="6" w:space="0" w:color="auto"/>
              <w:right w:val="single" w:sz="4"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1016" w:type="dxa"/>
            <w:tcBorders>
              <w:top w:val="single" w:sz="6" w:space="0" w:color="auto"/>
              <w:left w:val="single" w:sz="4"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r>
      <w:tr w:rsidR="00E522B8" w:rsidRPr="00E522B8" w:rsidTr="006102AF">
        <w:trPr>
          <w:trHeight w:hRule="exact" w:val="282"/>
        </w:trPr>
        <w:tc>
          <w:tcPr>
            <w:tcW w:w="576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Резервные фонды</w:t>
            </w: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9900750</w:t>
            </w:r>
          </w:p>
          <w:p w:rsidR="00E522B8" w:rsidRPr="00E522B8" w:rsidRDefault="00E522B8" w:rsidP="00E522B8">
            <w:pPr>
              <w:spacing w:after="120" w:line="240" w:lineRule="auto"/>
              <w:rPr>
                <w:rFonts w:ascii="Times New Roman" w:eastAsia="Times New Roman" w:hAnsi="Times New Roman" w:cs="Times New Roman"/>
                <w:lang w:eastAsia="ru-RU"/>
              </w:rPr>
            </w:pP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964" w:type="dxa"/>
            <w:tcBorders>
              <w:top w:val="single" w:sz="6" w:space="0" w:color="auto"/>
              <w:left w:val="single" w:sz="6" w:space="0" w:color="auto"/>
              <w:bottom w:val="single" w:sz="6" w:space="0" w:color="auto"/>
              <w:right w:val="single" w:sz="4"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1016" w:type="dxa"/>
            <w:tcBorders>
              <w:top w:val="single" w:sz="6" w:space="0" w:color="auto"/>
              <w:left w:val="single" w:sz="4"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r>
      <w:tr w:rsidR="00E522B8" w:rsidRPr="00E522B8" w:rsidTr="006102AF">
        <w:trPr>
          <w:trHeight w:hRule="exact" w:val="270"/>
        </w:trPr>
        <w:tc>
          <w:tcPr>
            <w:tcW w:w="576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Иные бюджетные ассигнования</w:t>
            </w: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9900750</w:t>
            </w:r>
          </w:p>
          <w:p w:rsidR="00E522B8" w:rsidRPr="00E522B8" w:rsidRDefault="00E522B8" w:rsidP="00E522B8">
            <w:pPr>
              <w:spacing w:after="120" w:line="240" w:lineRule="auto"/>
              <w:rPr>
                <w:rFonts w:ascii="Times New Roman" w:eastAsia="Times New Roman" w:hAnsi="Times New Roman" w:cs="Times New Roman"/>
                <w:lang w:eastAsia="ru-RU"/>
              </w:rPr>
            </w:pP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800</w:t>
            </w:r>
          </w:p>
        </w:tc>
        <w:tc>
          <w:tcPr>
            <w:tcW w:w="964" w:type="dxa"/>
            <w:tcBorders>
              <w:top w:val="single" w:sz="6" w:space="0" w:color="auto"/>
              <w:left w:val="single" w:sz="6" w:space="0" w:color="auto"/>
              <w:bottom w:val="single" w:sz="6" w:space="0" w:color="auto"/>
              <w:right w:val="single" w:sz="4"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1016" w:type="dxa"/>
            <w:tcBorders>
              <w:top w:val="single" w:sz="6" w:space="0" w:color="auto"/>
              <w:left w:val="single" w:sz="4"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r>
      <w:tr w:rsidR="00E522B8" w:rsidRPr="00E522B8" w:rsidTr="006102AF">
        <w:trPr>
          <w:trHeight w:hRule="exact" w:val="282"/>
        </w:trPr>
        <w:tc>
          <w:tcPr>
            <w:tcW w:w="576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Мобилизационная и вневойсковая подготовка</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бланк</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 Месячный отчет</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 об исполнении бюджета</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 801103511003 А</w:t>
            </w:r>
            <w:smartTag w:uri="urn:schemas-microsoft-com:office:smarttags" w:element="PersonName">
              <w:r w:rsidRPr="00E522B8">
                <w:rPr>
                  <w:rFonts w:ascii="Times New Roman" w:eastAsia="Times New Roman" w:hAnsi="Times New Roman" w:cs="Times New Roman"/>
                  <w:lang w:eastAsia="ru-RU"/>
                </w:rPr>
                <w:t>СП</w:t>
              </w:r>
            </w:smartTag>
            <w:r w:rsidRPr="00E522B8">
              <w:rPr>
                <w:rFonts w:ascii="Times New Roman" w:eastAsia="Times New Roman" w:hAnsi="Times New Roman" w:cs="Times New Roman"/>
                <w:lang w:eastAsia="ru-RU"/>
              </w:rPr>
              <w:t xml:space="preserve"> Тучубаевский сельсовет МР Балтачевский район РБ</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на  1 января </w:t>
            </w:r>
            <w:smartTag w:uri="urn:schemas-microsoft-com:office:smarttags" w:element="metricconverter">
              <w:smartTagPr>
                <w:attr w:name="ProductID" w:val="2011 г"/>
              </w:smartTagPr>
              <w:r w:rsidRPr="00E522B8">
                <w:rPr>
                  <w:rFonts w:ascii="Times New Roman" w:eastAsia="Times New Roman" w:hAnsi="Times New Roman" w:cs="Times New Roman"/>
                  <w:lang w:eastAsia="ru-RU"/>
                </w:rPr>
                <w:t>2011 г</w:t>
              </w:r>
            </w:smartTag>
            <w:r w:rsidRPr="00E522B8">
              <w:rPr>
                <w:rFonts w:ascii="Times New Roman" w:eastAsia="Times New Roman" w:hAnsi="Times New Roman" w:cs="Times New Roman"/>
                <w:lang w:eastAsia="ru-RU"/>
              </w:rPr>
              <w:t>.</w:t>
            </w:r>
          </w:p>
          <w:p w:rsidR="00E522B8" w:rsidRPr="00E522B8" w:rsidRDefault="00E522B8" w:rsidP="00E522B8">
            <w:pPr>
              <w:spacing w:after="120" w:line="240" w:lineRule="auto"/>
              <w:rPr>
                <w:rFonts w:ascii="Times New Roman" w:eastAsia="Times New Roman" w:hAnsi="Times New Roman" w:cs="Times New Roman"/>
                <w:lang w:eastAsia="ru-RU"/>
              </w:rPr>
            </w:pPr>
          </w:p>
          <w:p w:rsidR="00E522B8" w:rsidRPr="00E522B8" w:rsidRDefault="00E522B8" w:rsidP="00E522B8">
            <w:pPr>
              <w:spacing w:after="120" w:line="240" w:lineRule="auto"/>
              <w:rPr>
                <w:rFonts w:ascii="Times New Roman" w:eastAsia="Times New Roman" w:hAnsi="Times New Roman" w:cs="Times New Roman"/>
                <w:lang w:eastAsia="ru-RU"/>
              </w:rPr>
            </w:pPr>
            <w:proofErr w:type="spellStart"/>
            <w:r w:rsidRPr="00E522B8">
              <w:rPr>
                <w:rFonts w:ascii="Times New Roman" w:eastAsia="Times New Roman" w:hAnsi="Times New Roman" w:cs="Times New Roman"/>
                <w:lang w:eastAsia="ru-RU"/>
              </w:rPr>
              <w:t>Ед</w:t>
            </w:r>
            <w:proofErr w:type="gramStart"/>
            <w:r w:rsidRPr="00E522B8">
              <w:rPr>
                <w:rFonts w:ascii="Times New Roman" w:eastAsia="Times New Roman" w:hAnsi="Times New Roman" w:cs="Times New Roman"/>
                <w:lang w:eastAsia="ru-RU"/>
              </w:rPr>
              <w:t>.И</w:t>
            </w:r>
            <w:proofErr w:type="gramEnd"/>
            <w:r w:rsidRPr="00E522B8">
              <w:rPr>
                <w:rFonts w:ascii="Times New Roman" w:eastAsia="Times New Roman" w:hAnsi="Times New Roman" w:cs="Times New Roman"/>
                <w:lang w:eastAsia="ru-RU"/>
              </w:rPr>
              <w:t>зм</w:t>
            </w:r>
            <w:proofErr w:type="spellEnd"/>
            <w:r w:rsidRPr="00E522B8">
              <w:rPr>
                <w:rFonts w:ascii="Times New Roman" w:eastAsia="Times New Roman" w:hAnsi="Times New Roman" w:cs="Times New Roman"/>
                <w:lang w:eastAsia="ru-RU"/>
              </w:rPr>
              <w:t>.: руб.</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ab/>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ab/>
              <w:t>Код</w:t>
            </w:r>
            <w:r w:rsidRPr="00E522B8">
              <w:rPr>
                <w:rFonts w:ascii="Times New Roman" w:eastAsia="Times New Roman" w:hAnsi="Times New Roman" w:cs="Times New Roman"/>
                <w:lang w:eastAsia="ru-RU"/>
              </w:rPr>
              <w:tab/>
              <w:t>Классификация</w:t>
            </w:r>
            <w:r w:rsidRPr="00E522B8">
              <w:rPr>
                <w:rFonts w:ascii="Times New Roman" w:eastAsia="Times New Roman" w:hAnsi="Times New Roman" w:cs="Times New Roman"/>
                <w:lang w:eastAsia="ru-RU"/>
              </w:rPr>
              <w:tab/>
              <w:t>Назначено</w:t>
            </w:r>
            <w:r w:rsidRPr="00E522B8">
              <w:rPr>
                <w:rFonts w:ascii="Times New Roman" w:eastAsia="Times New Roman" w:hAnsi="Times New Roman" w:cs="Times New Roman"/>
                <w:lang w:eastAsia="ru-RU"/>
              </w:rPr>
              <w:tab/>
              <w:t>Касса</w:t>
            </w:r>
            <w:r w:rsidRPr="00E522B8">
              <w:rPr>
                <w:rFonts w:ascii="Times New Roman" w:eastAsia="Times New Roman" w:hAnsi="Times New Roman" w:cs="Times New Roman"/>
                <w:lang w:eastAsia="ru-RU"/>
              </w:rPr>
              <w:tab/>
              <w:t>Факт</w:t>
            </w:r>
            <w:r w:rsidRPr="00E522B8">
              <w:rPr>
                <w:rFonts w:ascii="Times New Roman" w:eastAsia="Times New Roman" w:hAnsi="Times New Roman" w:cs="Times New Roman"/>
                <w:lang w:eastAsia="ru-RU"/>
              </w:rPr>
              <w:tab/>
            </w:r>
            <w:proofErr w:type="spellStart"/>
            <w:proofErr w:type="gramStart"/>
            <w:r w:rsidRPr="00E522B8">
              <w:rPr>
                <w:rFonts w:ascii="Times New Roman" w:eastAsia="Times New Roman" w:hAnsi="Times New Roman" w:cs="Times New Roman"/>
                <w:lang w:eastAsia="ru-RU"/>
              </w:rPr>
              <w:t>Откл</w:t>
            </w:r>
            <w:proofErr w:type="spellEnd"/>
            <w:proofErr w:type="gramEnd"/>
            <w:r w:rsidRPr="00E522B8">
              <w:rPr>
                <w:rFonts w:ascii="Times New Roman" w:eastAsia="Times New Roman" w:hAnsi="Times New Roman" w:cs="Times New Roman"/>
                <w:lang w:eastAsia="ru-RU"/>
              </w:rPr>
              <w:t xml:space="preserve"> (План - Касса)</w:t>
            </w:r>
            <w:r w:rsidRPr="00E522B8">
              <w:rPr>
                <w:rFonts w:ascii="Times New Roman" w:eastAsia="Times New Roman" w:hAnsi="Times New Roman" w:cs="Times New Roman"/>
                <w:lang w:eastAsia="ru-RU"/>
              </w:rPr>
              <w:tab/>
              <w:t xml:space="preserve">% </w:t>
            </w:r>
            <w:proofErr w:type="spellStart"/>
            <w:r w:rsidRPr="00E522B8">
              <w:rPr>
                <w:rFonts w:ascii="Times New Roman" w:eastAsia="Times New Roman" w:hAnsi="Times New Roman" w:cs="Times New Roman"/>
                <w:lang w:eastAsia="ru-RU"/>
              </w:rPr>
              <w:t>испол</w:t>
            </w:r>
            <w:proofErr w:type="spellEnd"/>
            <w:r w:rsidRPr="00E522B8">
              <w:rPr>
                <w:rFonts w:ascii="Times New Roman" w:eastAsia="Times New Roman" w:hAnsi="Times New Roman" w:cs="Times New Roman"/>
                <w:lang w:eastAsia="ru-RU"/>
              </w:rPr>
              <w:t>-я</w:t>
            </w:r>
            <w:r w:rsidRPr="00E522B8">
              <w:rPr>
                <w:rFonts w:ascii="Times New Roman" w:eastAsia="Times New Roman" w:hAnsi="Times New Roman" w:cs="Times New Roman"/>
                <w:lang w:eastAsia="ru-RU"/>
              </w:rPr>
              <w:tab/>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Мобилизационная и вневойсковая подготовка</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t>\0203\\\\\\\\\ \</w:t>
            </w:r>
            <w:r w:rsidRPr="00E522B8">
              <w:rPr>
                <w:rFonts w:ascii="Times New Roman" w:eastAsia="Times New Roman" w:hAnsi="Times New Roman" w:cs="Times New Roman"/>
                <w:lang w:eastAsia="ru-RU"/>
              </w:rPr>
              <w:tab/>
              <w:t>67340,00</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t>67340,00</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ab/>
            </w:r>
            <w:r w:rsidRPr="00E522B8">
              <w:rPr>
                <w:rFonts w:ascii="Times New Roman" w:eastAsia="Times New Roman" w:hAnsi="Times New Roman" w:cs="Times New Roman"/>
                <w:lang w:eastAsia="ru-RU"/>
              </w:rPr>
              <w:tab/>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бланк</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 Месячный отчет</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 об исполнении бюджета</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 801103511003 А</w:t>
            </w:r>
            <w:smartTag w:uri="urn:schemas-microsoft-com:office:smarttags" w:element="PersonName">
              <w:r w:rsidRPr="00E522B8">
                <w:rPr>
                  <w:rFonts w:ascii="Times New Roman" w:eastAsia="Times New Roman" w:hAnsi="Times New Roman" w:cs="Times New Roman"/>
                  <w:lang w:eastAsia="ru-RU"/>
                </w:rPr>
                <w:t>СП</w:t>
              </w:r>
            </w:smartTag>
            <w:r w:rsidRPr="00E522B8">
              <w:rPr>
                <w:rFonts w:ascii="Times New Roman" w:eastAsia="Times New Roman" w:hAnsi="Times New Roman" w:cs="Times New Roman"/>
                <w:lang w:eastAsia="ru-RU"/>
              </w:rPr>
              <w:t xml:space="preserve"> Тучубаевский сельсовет МР Балтачевский район РБ</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на  1 января </w:t>
            </w:r>
            <w:smartTag w:uri="urn:schemas-microsoft-com:office:smarttags" w:element="metricconverter">
              <w:smartTagPr>
                <w:attr w:name="ProductID" w:val="2011 г"/>
              </w:smartTagPr>
              <w:r w:rsidRPr="00E522B8">
                <w:rPr>
                  <w:rFonts w:ascii="Times New Roman" w:eastAsia="Times New Roman" w:hAnsi="Times New Roman" w:cs="Times New Roman"/>
                  <w:lang w:eastAsia="ru-RU"/>
                </w:rPr>
                <w:t>2011 г</w:t>
              </w:r>
            </w:smartTag>
            <w:r w:rsidRPr="00E522B8">
              <w:rPr>
                <w:rFonts w:ascii="Times New Roman" w:eastAsia="Times New Roman" w:hAnsi="Times New Roman" w:cs="Times New Roman"/>
                <w:lang w:eastAsia="ru-RU"/>
              </w:rPr>
              <w:t>.</w:t>
            </w:r>
          </w:p>
          <w:p w:rsidR="00E522B8" w:rsidRPr="00E522B8" w:rsidRDefault="00E522B8" w:rsidP="00E522B8">
            <w:pPr>
              <w:spacing w:after="120" w:line="240" w:lineRule="auto"/>
              <w:rPr>
                <w:rFonts w:ascii="Times New Roman" w:eastAsia="Times New Roman" w:hAnsi="Times New Roman" w:cs="Times New Roman"/>
                <w:lang w:eastAsia="ru-RU"/>
              </w:rPr>
            </w:pPr>
          </w:p>
          <w:p w:rsidR="00E522B8" w:rsidRPr="00E522B8" w:rsidRDefault="00E522B8" w:rsidP="00E522B8">
            <w:pPr>
              <w:spacing w:after="120" w:line="240" w:lineRule="auto"/>
              <w:rPr>
                <w:rFonts w:ascii="Times New Roman" w:eastAsia="Times New Roman" w:hAnsi="Times New Roman" w:cs="Times New Roman"/>
                <w:lang w:eastAsia="ru-RU"/>
              </w:rPr>
            </w:pPr>
            <w:proofErr w:type="spellStart"/>
            <w:r w:rsidRPr="00E522B8">
              <w:rPr>
                <w:rFonts w:ascii="Times New Roman" w:eastAsia="Times New Roman" w:hAnsi="Times New Roman" w:cs="Times New Roman"/>
                <w:lang w:eastAsia="ru-RU"/>
              </w:rPr>
              <w:t>Ед</w:t>
            </w:r>
            <w:proofErr w:type="gramStart"/>
            <w:r w:rsidRPr="00E522B8">
              <w:rPr>
                <w:rFonts w:ascii="Times New Roman" w:eastAsia="Times New Roman" w:hAnsi="Times New Roman" w:cs="Times New Roman"/>
                <w:lang w:eastAsia="ru-RU"/>
              </w:rPr>
              <w:t>.И</w:t>
            </w:r>
            <w:proofErr w:type="gramEnd"/>
            <w:r w:rsidRPr="00E522B8">
              <w:rPr>
                <w:rFonts w:ascii="Times New Roman" w:eastAsia="Times New Roman" w:hAnsi="Times New Roman" w:cs="Times New Roman"/>
                <w:lang w:eastAsia="ru-RU"/>
              </w:rPr>
              <w:t>зм</w:t>
            </w:r>
            <w:proofErr w:type="spellEnd"/>
            <w:r w:rsidRPr="00E522B8">
              <w:rPr>
                <w:rFonts w:ascii="Times New Roman" w:eastAsia="Times New Roman" w:hAnsi="Times New Roman" w:cs="Times New Roman"/>
                <w:lang w:eastAsia="ru-RU"/>
              </w:rPr>
              <w:t>.: руб.</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ab/>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ab/>
              <w:t>Код</w:t>
            </w:r>
            <w:r w:rsidRPr="00E522B8">
              <w:rPr>
                <w:rFonts w:ascii="Times New Roman" w:eastAsia="Times New Roman" w:hAnsi="Times New Roman" w:cs="Times New Roman"/>
                <w:lang w:eastAsia="ru-RU"/>
              </w:rPr>
              <w:tab/>
              <w:t>Классификация</w:t>
            </w:r>
            <w:r w:rsidRPr="00E522B8">
              <w:rPr>
                <w:rFonts w:ascii="Times New Roman" w:eastAsia="Times New Roman" w:hAnsi="Times New Roman" w:cs="Times New Roman"/>
                <w:lang w:eastAsia="ru-RU"/>
              </w:rPr>
              <w:tab/>
              <w:t>Назначено</w:t>
            </w:r>
            <w:r w:rsidRPr="00E522B8">
              <w:rPr>
                <w:rFonts w:ascii="Times New Roman" w:eastAsia="Times New Roman" w:hAnsi="Times New Roman" w:cs="Times New Roman"/>
                <w:lang w:eastAsia="ru-RU"/>
              </w:rPr>
              <w:tab/>
              <w:t>Касса</w:t>
            </w:r>
            <w:r w:rsidRPr="00E522B8">
              <w:rPr>
                <w:rFonts w:ascii="Times New Roman" w:eastAsia="Times New Roman" w:hAnsi="Times New Roman" w:cs="Times New Roman"/>
                <w:lang w:eastAsia="ru-RU"/>
              </w:rPr>
              <w:tab/>
              <w:t>Факт</w:t>
            </w:r>
            <w:r w:rsidRPr="00E522B8">
              <w:rPr>
                <w:rFonts w:ascii="Times New Roman" w:eastAsia="Times New Roman" w:hAnsi="Times New Roman" w:cs="Times New Roman"/>
                <w:lang w:eastAsia="ru-RU"/>
              </w:rPr>
              <w:tab/>
            </w:r>
            <w:proofErr w:type="spellStart"/>
            <w:proofErr w:type="gramStart"/>
            <w:r w:rsidRPr="00E522B8">
              <w:rPr>
                <w:rFonts w:ascii="Times New Roman" w:eastAsia="Times New Roman" w:hAnsi="Times New Roman" w:cs="Times New Roman"/>
                <w:lang w:eastAsia="ru-RU"/>
              </w:rPr>
              <w:t>Откл</w:t>
            </w:r>
            <w:proofErr w:type="spellEnd"/>
            <w:proofErr w:type="gramEnd"/>
            <w:r w:rsidRPr="00E522B8">
              <w:rPr>
                <w:rFonts w:ascii="Times New Roman" w:eastAsia="Times New Roman" w:hAnsi="Times New Roman" w:cs="Times New Roman"/>
                <w:lang w:eastAsia="ru-RU"/>
              </w:rPr>
              <w:t xml:space="preserve"> (План - Касса)</w:t>
            </w:r>
            <w:r w:rsidRPr="00E522B8">
              <w:rPr>
                <w:rFonts w:ascii="Times New Roman" w:eastAsia="Times New Roman" w:hAnsi="Times New Roman" w:cs="Times New Roman"/>
                <w:lang w:eastAsia="ru-RU"/>
              </w:rPr>
              <w:tab/>
              <w:t xml:space="preserve">% </w:t>
            </w:r>
            <w:proofErr w:type="spellStart"/>
            <w:r w:rsidRPr="00E522B8">
              <w:rPr>
                <w:rFonts w:ascii="Times New Roman" w:eastAsia="Times New Roman" w:hAnsi="Times New Roman" w:cs="Times New Roman"/>
                <w:lang w:eastAsia="ru-RU"/>
              </w:rPr>
              <w:t>испол</w:t>
            </w:r>
            <w:proofErr w:type="spellEnd"/>
            <w:r w:rsidRPr="00E522B8">
              <w:rPr>
                <w:rFonts w:ascii="Times New Roman" w:eastAsia="Times New Roman" w:hAnsi="Times New Roman" w:cs="Times New Roman"/>
                <w:lang w:eastAsia="ru-RU"/>
              </w:rPr>
              <w:t>-я</w:t>
            </w:r>
            <w:r w:rsidRPr="00E522B8">
              <w:rPr>
                <w:rFonts w:ascii="Times New Roman" w:eastAsia="Times New Roman" w:hAnsi="Times New Roman" w:cs="Times New Roman"/>
                <w:lang w:eastAsia="ru-RU"/>
              </w:rPr>
              <w:tab/>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Мобилизационная и вневойсковая подготовка</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t>\0203\\\\\\\\\ \</w:t>
            </w:r>
            <w:r w:rsidRPr="00E522B8">
              <w:rPr>
                <w:rFonts w:ascii="Times New Roman" w:eastAsia="Times New Roman" w:hAnsi="Times New Roman" w:cs="Times New Roman"/>
                <w:lang w:eastAsia="ru-RU"/>
              </w:rPr>
              <w:tab/>
              <w:t>67340,00</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t>67340,00</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ab/>
            </w:r>
            <w:r w:rsidRPr="00E522B8">
              <w:rPr>
                <w:rFonts w:ascii="Times New Roman" w:eastAsia="Times New Roman" w:hAnsi="Times New Roman" w:cs="Times New Roman"/>
                <w:lang w:eastAsia="ru-RU"/>
              </w:rPr>
              <w:tab/>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бланк</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 Месячный отчет</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 об исполнении бюджета</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 801103511003 А</w:t>
            </w:r>
            <w:smartTag w:uri="urn:schemas-microsoft-com:office:smarttags" w:element="PersonName">
              <w:r w:rsidRPr="00E522B8">
                <w:rPr>
                  <w:rFonts w:ascii="Times New Roman" w:eastAsia="Times New Roman" w:hAnsi="Times New Roman" w:cs="Times New Roman"/>
                  <w:lang w:eastAsia="ru-RU"/>
                </w:rPr>
                <w:t>СП</w:t>
              </w:r>
            </w:smartTag>
            <w:r w:rsidRPr="00E522B8">
              <w:rPr>
                <w:rFonts w:ascii="Times New Roman" w:eastAsia="Times New Roman" w:hAnsi="Times New Roman" w:cs="Times New Roman"/>
                <w:lang w:eastAsia="ru-RU"/>
              </w:rPr>
              <w:t xml:space="preserve"> Тучубаевский сельсовет МР Балтачевский район РБ</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 xml:space="preserve">на  1 января </w:t>
            </w:r>
            <w:smartTag w:uri="urn:schemas-microsoft-com:office:smarttags" w:element="metricconverter">
              <w:smartTagPr>
                <w:attr w:name="ProductID" w:val="2011 г"/>
              </w:smartTagPr>
              <w:r w:rsidRPr="00E522B8">
                <w:rPr>
                  <w:rFonts w:ascii="Times New Roman" w:eastAsia="Times New Roman" w:hAnsi="Times New Roman" w:cs="Times New Roman"/>
                  <w:lang w:eastAsia="ru-RU"/>
                </w:rPr>
                <w:t>2011 г</w:t>
              </w:r>
            </w:smartTag>
            <w:r w:rsidRPr="00E522B8">
              <w:rPr>
                <w:rFonts w:ascii="Times New Roman" w:eastAsia="Times New Roman" w:hAnsi="Times New Roman" w:cs="Times New Roman"/>
                <w:lang w:eastAsia="ru-RU"/>
              </w:rPr>
              <w:t>.</w:t>
            </w:r>
          </w:p>
          <w:p w:rsidR="00E522B8" w:rsidRPr="00E522B8" w:rsidRDefault="00E522B8" w:rsidP="00E522B8">
            <w:pPr>
              <w:spacing w:after="120" w:line="240" w:lineRule="auto"/>
              <w:rPr>
                <w:rFonts w:ascii="Times New Roman" w:eastAsia="Times New Roman" w:hAnsi="Times New Roman" w:cs="Times New Roman"/>
                <w:lang w:eastAsia="ru-RU"/>
              </w:rPr>
            </w:pPr>
          </w:p>
          <w:p w:rsidR="00E522B8" w:rsidRPr="00E522B8" w:rsidRDefault="00E522B8" w:rsidP="00E522B8">
            <w:pPr>
              <w:spacing w:after="120" w:line="240" w:lineRule="auto"/>
              <w:rPr>
                <w:rFonts w:ascii="Times New Roman" w:eastAsia="Times New Roman" w:hAnsi="Times New Roman" w:cs="Times New Roman"/>
                <w:lang w:eastAsia="ru-RU"/>
              </w:rPr>
            </w:pPr>
            <w:proofErr w:type="spellStart"/>
            <w:r w:rsidRPr="00E522B8">
              <w:rPr>
                <w:rFonts w:ascii="Times New Roman" w:eastAsia="Times New Roman" w:hAnsi="Times New Roman" w:cs="Times New Roman"/>
                <w:lang w:eastAsia="ru-RU"/>
              </w:rPr>
              <w:t>Ед</w:t>
            </w:r>
            <w:proofErr w:type="gramStart"/>
            <w:r w:rsidRPr="00E522B8">
              <w:rPr>
                <w:rFonts w:ascii="Times New Roman" w:eastAsia="Times New Roman" w:hAnsi="Times New Roman" w:cs="Times New Roman"/>
                <w:lang w:eastAsia="ru-RU"/>
              </w:rPr>
              <w:t>.И</w:t>
            </w:r>
            <w:proofErr w:type="gramEnd"/>
            <w:r w:rsidRPr="00E522B8">
              <w:rPr>
                <w:rFonts w:ascii="Times New Roman" w:eastAsia="Times New Roman" w:hAnsi="Times New Roman" w:cs="Times New Roman"/>
                <w:lang w:eastAsia="ru-RU"/>
              </w:rPr>
              <w:t>зм</w:t>
            </w:r>
            <w:proofErr w:type="spellEnd"/>
            <w:r w:rsidRPr="00E522B8">
              <w:rPr>
                <w:rFonts w:ascii="Times New Roman" w:eastAsia="Times New Roman" w:hAnsi="Times New Roman" w:cs="Times New Roman"/>
                <w:lang w:eastAsia="ru-RU"/>
              </w:rPr>
              <w:t>.: руб.</w:t>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ab/>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ab/>
              <w:t>Код</w:t>
            </w:r>
            <w:r w:rsidRPr="00E522B8">
              <w:rPr>
                <w:rFonts w:ascii="Times New Roman" w:eastAsia="Times New Roman" w:hAnsi="Times New Roman" w:cs="Times New Roman"/>
                <w:lang w:eastAsia="ru-RU"/>
              </w:rPr>
              <w:tab/>
              <w:t>Классификация</w:t>
            </w:r>
            <w:r w:rsidRPr="00E522B8">
              <w:rPr>
                <w:rFonts w:ascii="Times New Roman" w:eastAsia="Times New Roman" w:hAnsi="Times New Roman" w:cs="Times New Roman"/>
                <w:lang w:eastAsia="ru-RU"/>
              </w:rPr>
              <w:tab/>
              <w:t>Назначено</w:t>
            </w:r>
            <w:r w:rsidRPr="00E522B8">
              <w:rPr>
                <w:rFonts w:ascii="Times New Roman" w:eastAsia="Times New Roman" w:hAnsi="Times New Roman" w:cs="Times New Roman"/>
                <w:lang w:eastAsia="ru-RU"/>
              </w:rPr>
              <w:tab/>
              <w:t>Касса</w:t>
            </w:r>
            <w:r w:rsidRPr="00E522B8">
              <w:rPr>
                <w:rFonts w:ascii="Times New Roman" w:eastAsia="Times New Roman" w:hAnsi="Times New Roman" w:cs="Times New Roman"/>
                <w:lang w:eastAsia="ru-RU"/>
              </w:rPr>
              <w:tab/>
              <w:t>Факт</w:t>
            </w:r>
            <w:r w:rsidRPr="00E522B8">
              <w:rPr>
                <w:rFonts w:ascii="Times New Roman" w:eastAsia="Times New Roman" w:hAnsi="Times New Roman" w:cs="Times New Roman"/>
                <w:lang w:eastAsia="ru-RU"/>
              </w:rPr>
              <w:tab/>
            </w:r>
            <w:proofErr w:type="spellStart"/>
            <w:proofErr w:type="gramStart"/>
            <w:r w:rsidRPr="00E522B8">
              <w:rPr>
                <w:rFonts w:ascii="Times New Roman" w:eastAsia="Times New Roman" w:hAnsi="Times New Roman" w:cs="Times New Roman"/>
                <w:lang w:eastAsia="ru-RU"/>
              </w:rPr>
              <w:t>Откл</w:t>
            </w:r>
            <w:proofErr w:type="spellEnd"/>
            <w:proofErr w:type="gramEnd"/>
            <w:r w:rsidRPr="00E522B8">
              <w:rPr>
                <w:rFonts w:ascii="Times New Roman" w:eastAsia="Times New Roman" w:hAnsi="Times New Roman" w:cs="Times New Roman"/>
                <w:lang w:eastAsia="ru-RU"/>
              </w:rPr>
              <w:t xml:space="preserve"> (План - Касса)</w:t>
            </w:r>
            <w:r w:rsidRPr="00E522B8">
              <w:rPr>
                <w:rFonts w:ascii="Times New Roman" w:eastAsia="Times New Roman" w:hAnsi="Times New Roman" w:cs="Times New Roman"/>
                <w:lang w:eastAsia="ru-RU"/>
              </w:rPr>
              <w:tab/>
              <w:t xml:space="preserve">% </w:t>
            </w:r>
            <w:proofErr w:type="spellStart"/>
            <w:r w:rsidRPr="00E522B8">
              <w:rPr>
                <w:rFonts w:ascii="Times New Roman" w:eastAsia="Times New Roman" w:hAnsi="Times New Roman" w:cs="Times New Roman"/>
                <w:lang w:eastAsia="ru-RU"/>
              </w:rPr>
              <w:t>испол</w:t>
            </w:r>
            <w:proofErr w:type="spellEnd"/>
            <w:r w:rsidRPr="00E522B8">
              <w:rPr>
                <w:rFonts w:ascii="Times New Roman" w:eastAsia="Times New Roman" w:hAnsi="Times New Roman" w:cs="Times New Roman"/>
                <w:lang w:eastAsia="ru-RU"/>
              </w:rPr>
              <w:t>-я</w:t>
            </w:r>
            <w:r w:rsidRPr="00E522B8">
              <w:rPr>
                <w:rFonts w:ascii="Times New Roman" w:eastAsia="Times New Roman" w:hAnsi="Times New Roman" w:cs="Times New Roman"/>
                <w:lang w:eastAsia="ru-RU"/>
              </w:rPr>
              <w:tab/>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Мобилизационная и вневойсковая подготовка</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t>\0203\\\\\\\\\ \</w:t>
            </w:r>
            <w:r w:rsidRPr="00E522B8">
              <w:rPr>
                <w:rFonts w:ascii="Times New Roman" w:eastAsia="Times New Roman" w:hAnsi="Times New Roman" w:cs="Times New Roman"/>
                <w:lang w:eastAsia="ru-RU"/>
              </w:rPr>
              <w:tab/>
              <w:t>67340,00</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t>67340,00</w:t>
            </w:r>
            <w:r w:rsidRPr="00E522B8">
              <w:rPr>
                <w:rFonts w:ascii="Times New Roman" w:eastAsia="Times New Roman" w:hAnsi="Times New Roman" w:cs="Times New Roman"/>
                <w:lang w:eastAsia="ru-RU"/>
              </w:rPr>
              <w:tab/>
              <w:t>0,00</w:t>
            </w:r>
            <w:r w:rsidRPr="00E522B8">
              <w:rPr>
                <w:rFonts w:ascii="Times New Roman" w:eastAsia="Times New Roman" w:hAnsi="Times New Roman" w:cs="Times New Roman"/>
                <w:lang w:eastAsia="ru-RU"/>
              </w:rPr>
              <w:tab/>
            </w:r>
          </w:p>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ab/>
            </w:r>
            <w:r w:rsidRPr="00E522B8">
              <w:rPr>
                <w:rFonts w:ascii="Times New Roman" w:eastAsia="Times New Roman" w:hAnsi="Times New Roman" w:cs="Times New Roman"/>
                <w:lang w:eastAsia="ru-RU"/>
              </w:rPr>
              <w:tab/>
            </w: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964" w:type="dxa"/>
            <w:tcBorders>
              <w:top w:val="single" w:sz="6" w:space="0" w:color="auto"/>
              <w:left w:val="single" w:sz="6" w:space="0" w:color="auto"/>
              <w:bottom w:val="single" w:sz="6" w:space="0" w:color="auto"/>
              <w:right w:val="single" w:sz="4"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97300,0</w:t>
            </w:r>
          </w:p>
        </w:tc>
        <w:tc>
          <w:tcPr>
            <w:tcW w:w="1016" w:type="dxa"/>
            <w:tcBorders>
              <w:top w:val="single" w:sz="6" w:space="0" w:color="auto"/>
              <w:left w:val="single" w:sz="4"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97800,0</w:t>
            </w:r>
          </w:p>
        </w:tc>
      </w:tr>
      <w:tr w:rsidR="00E522B8" w:rsidRPr="00E522B8" w:rsidTr="006102AF">
        <w:trPr>
          <w:trHeight w:hRule="exact" w:val="282"/>
        </w:trPr>
        <w:tc>
          <w:tcPr>
            <w:tcW w:w="576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Непрограммные расходы</w:t>
            </w:r>
            <w:r w:rsidRPr="00E522B8">
              <w:rPr>
                <w:rFonts w:ascii="Times New Roman" w:eastAsia="Times New Roman" w:hAnsi="Times New Roman" w:cs="Times New Roman"/>
                <w:bCs/>
                <w:lang w:eastAsia="ru-RU"/>
              </w:rPr>
              <w:t xml:space="preserve"> </w:t>
            </w: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9900000</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964" w:type="dxa"/>
            <w:tcBorders>
              <w:top w:val="single" w:sz="6" w:space="0" w:color="auto"/>
              <w:left w:val="single" w:sz="6" w:space="0" w:color="auto"/>
              <w:bottom w:val="single" w:sz="6" w:space="0" w:color="auto"/>
              <w:right w:val="single" w:sz="4"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97300,0</w:t>
            </w:r>
          </w:p>
        </w:tc>
        <w:tc>
          <w:tcPr>
            <w:tcW w:w="1016" w:type="dxa"/>
            <w:tcBorders>
              <w:top w:val="single" w:sz="6" w:space="0" w:color="auto"/>
              <w:left w:val="single" w:sz="4"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97800,0</w:t>
            </w:r>
          </w:p>
        </w:tc>
      </w:tr>
      <w:tr w:rsidR="00E522B8" w:rsidRPr="00E522B8" w:rsidTr="006102AF">
        <w:trPr>
          <w:trHeight w:hRule="exact" w:val="823"/>
        </w:trPr>
        <w:tc>
          <w:tcPr>
            <w:tcW w:w="576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9905118</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964" w:type="dxa"/>
            <w:tcBorders>
              <w:top w:val="single" w:sz="6" w:space="0" w:color="auto"/>
              <w:left w:val="single" w:sz="6" w:space="0" w:color="auto"/>
              <w:bottom w:val="single" w:sz="6" w:space="0" w:color="auto"/>
              <w:right w:val="single" w:sz="4"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97300,0</w:t>
            </w:r>
          </w:p>
        </w:tc>
        <w:tc>
          <w:tcPr>
            <w:tcW w:w="1016" w:type="dxa"/>
            <w:tcBorders>
              <w:top w:val="single" w:sz="6" w:space="0" w:color="auto"/>
              <w:left w:val="single" w:sz="4"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97800,0</w:t>
            </w:r>
          </w:p>
        </w:tc>
      </w:tr>
      <w:tr w:rsidR="00E522B8" w:rsidRPr="00E522B8" w:rsidTr="006102AF">
        <w:trPr>
          <w:trHeight w:hRule="exact" w:val="1132"/>
        </w:trPr>
        <w:tc>
          <w:tcPr>
            <w:tcW w:w="576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9905118</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100</w:t>
            </w:r>
          </w:p>
        </w:tc>
        <w:tc>
          <w:tcPr>
            <w:tcW w:w="964" w:type="dxa"/>
            <w:tcBorders>
              <w:top w:val="single" w:sz="6" w:space="0" w:color="auto"/>
              <w:left w:val="single" w:sz="6" w:space="0" w:color="auto"/>
              <w:bottom w:val="single" w:sz="6" w:space="0" w:color="auto"/>
              <w:right w:val="single" w:sz="4"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97300</w:t>
            </w:r>
          </w:p>
        </w:tc>
        <w:tc>
          <w:tcPr>
            <w:tcW w:w="1016" w:type="dxa"/>
            <w:tcBorders>
              <w:top w:val="single" w:sz="6" w:space="0" w:color="auto"/>
              <w:left w:val="single" w:sz="4"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97800,0</w:t>
            </w:r>
          </w:p>
        </w:tc>
      </w:tr>
      <w:tr w:rsidR="00E522B8" w:rsidRPr="00E522B8" w:rsidTr="006102AF">
        <w:trPr>
          <w:trHeight w:hRule="exact" w:val="1132"/>
        </w:trPr>
        <w:tc>
          <w:tcPr>
            <w:tcW w:w="576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Межбюджетные трансферты</w:t>
            </w: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9907400</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964" w:type="dxa"/>
            <w:tcBorders>
              <w:top w:val="single" w:sz="6" w:space="0" w:color="auto"/>
              <w:left w:val="single" w:sz="6" w:space="0" w:color="auto"/>
              <w:bottom w:val="single" w:sz="6" w:space="0" w:color="auto"/>
              <w:right w:val="single" w:sz="4"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1016" w:type="dxa"/>
            <w:tcBorders>
              <w:top w:val="single" w:sz="6" w:space="0" w:color="auto"/>
              <w:left w:val="single" w:sz="4"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p>
        </w:tc>
      </w:tr>
      <w:tr w:rsidR="00E522B8" w:rsidRPr="00E522B8" w:rsidTr="006102AF">
        <w:trPr>
          <w:trHeight w:hRule="exact" w:val="1132"/>
        </w:trPr>
        <w:tc>
          <w:tcPr>
            <w:tcW w:w="576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Иные межбюджетные трансферты бюджетам муниципальных районов</w:t>
            </w: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9907400</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200</w:t>
            </w:r>
          </w:p>
        </w:tc>
        <w:tc>
          <w:tcPr>
            <w:tcW w:w="964" w:type="dxa"/>
            <w:tcBorders>
              <w:top w:val="single" w:sz="6" w:space="0" w:color="auto"/>
              <w:left w:val="single" w:sz="6" w:space="0" w:color="auto"/>
              <w:bottom w:val="single" w:sz="6" w:space="0" w:color="auto"/>
              <w:right w:val="single" w:sz="4"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016" w:type="dxa"/>
            <w:tcBorders>
              <w:top w:val="single" w:sz="6" w:space="0" w:color="auto"/>
              <w:left w:val="single" w:sz="4"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r>
      <w:tr w:rsidR="00E522B8" w:rsidRPr="00E522B8" w:rsidTr="006102AF">
        <w:trPr>
          <w:trHeight w:hRule="exact" w:val="282"/>
        </w:trPr>
        <w:tc>
          <w:tcPr>
            <w:tcW w:w="576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Условно утвержденные расходы</w:t>
            </w:r>
          </w:p>
        </w:tc>
        <w:tc>
          <w:tcPr>
            <w:tcW w:w="656"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9999</w:t>
            </w:r>
          </w:p>
        </w:tc>
        <w:tc>
          <w:tcPr>
            <w:tcW w:w="108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9999</w:t>
            </w:r>
          </w:p>
        </w:tc>
        <w:tc>
          <w:tcPr>
            <w:tcW w:w="720"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999</w:t>
            </w:r>
          </w:p>
        </w:tc>
        <w:tc>
          <w:tcPr>
            <w:tcW w:w="964" w:type="dxa"/>
            <w:tcBorders>
              <w:top w:val="single" w:sz="6" w:space="0" w:color="auto"/>
              <w:left w:val="single" w:sz="6" w:space="0" w:color="auto"/>
              <w:bottom w:val="single" w:sz="6" w:space="0" w:color="auto"/>
              <w:right w:val="single" w:sz="4"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54000,0</w:t>
            </w:r>
          </w:p>
        </w:tc>
        <w:tc>
          <w:tcPr>
            <w:tcW w:w="1016" w:type="dxa"/>
            <w:tcBorders>
              <w:top w:val="single" w:sz="6" w:space="0" w:color="auto"/>
              <w:left w:val="single" w:sz="4"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106000,0</w:t>
            </w:r>
          </w:p>
        </w:tc>
      </w:tr>
    </w:tbl>
    <w:p w:rsidR="00E522B8" w:rsidRPr="00E522B8" w:rsidRDefault="00E522B8" w:rsidP="00E522B8">
      <w:pPr>
        <w:spacing w:after="120" w:line="240" w:lineRule="auto"/>
        <w:ind w:left="283"/>
        <w:jc w:val="right"/>
        <w:rPr>
          <w:rFonts w:ascii="Times New Roman" w:eastAsia="Times New Roman" w:hAnsi="Times New Roman" w:cs="Times New Roman"/>
          <w:sz w:val="24"/>
          <w:szCs w:val="24"/>
          <w:lang w:eastAsia="ru-RU"/>
        </w:rPr>
      </w:pPr>
    </w:p>
    <w:p w:rsidR="00E522B8" w:rsidRPr="00E522B8" w:rsidRDefault="00E522B8" w:rsidP="00E522B8">
      <w:pPr>
        <w:spacing w:after="120" w:line="240" w:lineRule="auto"/>
        <w:ind w:left="283"/>
        <w:jc w:val="right"/>
        <w:rPr>
          <w:rFonts w:ascii="Times New Roman" w:eastAsia="Times New Roman" w:hAnsi="Times New Roman" w:cs="Times New Roman"/>
          <w:sz w:val="24"/>
          <w:szCs w:val="24"/>
          <w:lang w:eastAsia="ru-RU"/>
        </w:rPr>
      </w:pPr>
    </w:p>
    <w:p w:rsidR="00E522B8" w:rsidRPr="00E522B8" w:rsidRDefault="00E522B8" w:rsidP="00E522B8">
      <w:pPr>
        <w:spacing w:after="0" w:line="240" w:lineRule="auto"/>
        <w:rPr>
          <w:rFonts w:ascii="Times New Roman" w:eastAsia="Times New Roman" w:hAnsi="Times New Roman" w:cs="Times New Roman"/>
          <w:sz w:val="28"/>
          <w:szCs w:val="24"/>
          <w:lang w:eastAsia="ru-RU"/>
        </w:rPr>
      </w:pPr>
    </w:p>
    <w:p w:rsidR="00E522B8" w:rsidRPr="00E522B8" w:rsidRDefault="00E522B8" w:rsidP="00E522B8">
      <w:pPr>
        <w:spacing w:after="0" w:line="240" w:lineRule="auto"/>
        <w:rPr>
          <w:rFonts w:ascii="Times New Roman" w:eastAsia="Times New Roman" w:hAnsi="Times New Roman" w:cs="Times New Roman"/>
          <w:sz w:val="28"/>
          <w:szCs w:val="24"/>
          <w:lang w:eastAsia="ru-RU"/>
        </w:rPr>
      </w:pPr>
    </w:p>
    <w:p w:rsidR="00E522B8" w:rsidRPr="00E522B8" w:rsidRDefault="00E522B8" w:rsidP="00E522B8">
      <w:pPr>
        <w:spacing w:after="0" w:line="240" w:lineRule="auto"/>
        <w:rPr>
          <w:rFonts w:ascii="Times New Roman" w:eastAsia="Times New Roman" w:hAnsi="Times New Roman" w:cs="Times New Roman"/>
          <w:sz w:val="28"/>
          <w:szCs w:val="24"/>
          <w:lang w:eastAsia="ru-RU"/>
        </w:rPr>
      </w:pPr>
    </w:p>
    <w:p w:rsidR="00E522B8" w:rsidRPr="00E522B8" w:rsidRDefault="00E522B8" w:rsidP="00E522B8">
      <w:pPr>
        <w:spacing w:after="0" w:line="240" w:lineRule="auto"/>
        <w:rPr>
          <w:rFonts w:ascii="Times New Roman" w:eastAsia="Times New Roman" w:hAnsi="Times New Roman" w:cs="Times New Roman"/>
          <w:sz w:val="28"/>
          <w:szCs w:val="24"/>
          <w:lang w:eastAsia="ru-RU"/>
        </w:rPr>
      </w:pPr>
    </w:p>
    <w:p w:rsidR="00E522B8" w:rsidRPr="00E522B8" w:rsidRDefault="00E522B8" w:rsidP="00E522B8">
      <w:pPr>
        <w:spacing w:after="0" w:line="240" w:lineRule="auto"/>
        <w:rPr>
          <w:rFonts w:ascii="Times New Roman" w:eastAsia="Times New Roman" w:hAnsi="Times New Roman" w:cs="Times New Roman"/>
          <w:sz w:val="28"/>
          <w:szCs w:val="24"/>
          <w:lang w:eastAsia="ru-RU"/>
        </w:rPr>
      </w:pPr>
    </w:p>
    <w:p w:rsidR="00E522B8" w:rsidRPr="00E522B8" w:rsidRDefault="00E522B8" w:rsidP="00E522B8">
      <w:pPr>
        <w:spacing w:after="0" w:line="240" w:lineRule="auto"/>
        <w:rPr>
          <w:rFonts w:ascii="Times New Roman" w:eastAsia="Times New Roman" w:hAnsi="Times New Roman" w:cs="Times New Roman"/>
          <w:sz w:val="28"/>
          <w:szCs w:val="24"/>
          <w:lang w:eastAsia="ru-RU"/>
        </w:rPr>
      </w:pPr>
      <w:r w:rsidRPr="00E522B8">
        <w:rPr>
          <w:rFonts w:ascii="Times New Roman" w:eastAsia="Times New Roman" w:hAnsi="Times New Roman" w:cs="Times New Roman"/>
          <w:sz w:val="28"/>
          <w:szCs w:val="24"/>
          <w:lang w:eastAsia="ru-RU"/>
        </w:rPr>
        <w:t xml:space="preserve">                                                                                                 </w:t>
      </w:r>
    </w:p>
    <w:p w:rsidR="00E522B8" w:rsidRPr="00E522B8" w:rsidRDefault="00E522B8" w:rsidP="00E522B8">
      <w:pPr>
        <w:spacing w:after="0" w:line="240" w:lineRule="auto"/>
        <w:rPr>
          <w:rFonts w:ascii="Times New Roman" w:eastAsia="Times New Roman" w:hAnsi="Times New Roman" w:cs="Times New Roman"/>
          <w:sz w:val="28"/>
          <w:szCs w:val="24"/>
          <w:lang w:eastAsia="ru-RU"/>
        </w:rPr>
      </w:pPr>
    </w:p>
    <w:p w:rsidR="00E522B8" w:rsidRPr="00E522B8" w:rsidRDefault="00E522B8" w:rsidP="00E522B8">
      <w:pPr>
        <w:spacing w:after="0" w:line="240" w:lineRule="auto"/>
        <w:rPr>
          <w:rFonts w:ascii="Times New Roman" w:eastAsia="Times New Roman" w:hAnsi="Times New Roman" w:cs="Times New Roman"/>
          <w:sz w:val="28"/>
          <w:szCs w:val="24"/>
          <w:lang w:eastAsia="ru-RU"/>
        </w:rPr>
      </w:pPr>
    </w:p>
    <w:p w:rsidR="00E522B8" w:rsidRPr="00E522B8" w:rsidRDefault="00E522B8" w:rsidP="00E522B8">
      <w:pPr>
        <w:spacing w:after="0" w:line="240" w:lineRule="auto"/>
        <w:rPr>
          <w:rFonts w:ascii="Times New Roman" w:eastAsia="Times New Roman" w:hAnsi="Times New Roman" w:cs="Times New Roman"/>
          <w:sz w:val="28"/>
          <w:szCs w:val="24"/>
          <w:lang w:eastAsia="ru-RU"/>
        </w:rPr>
      </w:pPr>
    </w:p>
    <w:p w:rsidR="00E522B8" w:rsidRPr="00E522B8" w:rsidRDefault="00E522B8" w:rsidP="00E522B8">
      <w:pPr>
        <w:spacing w:after="0" w:line="240" w:lineRule="auto"/>
        <w:rPr>
          <w:rFonts w:ascii="Times New Roman" w:eastAsia="Times New Roman" w:hAnsi="Times New Roman" w:cs="Times New Roman"/>
          <w:sz w:val="28"/>
          <w:szCs w:val="24"/>
          <w:lang w:eastAsia="ru-RU"/>
        </w:rPr>
      </w:pPr>
    </w:p>
    <w:p w:rsidR="00E522B8" w:rsidRPr="00E522B8" w:rsidRDefault="00E522B8" w:rsidP="00E522B8">
      <w:pPr>
        <w:spacing w:after="0" w:line="240" w:lineRule="auto"/>
        <w:rPr>
          <w:rFonts w:ascii="Times New Roman" w:eastAsia="Times New Roman" w:hAnsi="Times New Roman" w:cs="Times New Roman"/>
          <w:sz w:val="28"/>
          <w:szCs w:val="24"/>
          <w:lang w:eastAsia="ru-RU"/>
        </w:rPr>
      </w:pPr>
    </w:p>
    <w:p w:rsidR="00E522B8" w:rsidRPr="00E522B8" w:rsidRDefault="00E522B8" w:rsidP="00E522B8">
      <w:pPr>
        <w:spacing w:after="0" w:line="240" w:lineRule="auto"/>
        <w:rPr>
          <w:rFonts w:ascii="Times New Roman" w:eastAsia="Times New Roman" w:hAnsi="Times New Roman" w:cs="Times New Roman"/>
          <w:sz w:val="28"/>
          <w:szCs w:val="24"/>
          <w:lang w:eastAsia="ru-RU"/>
        </w:rPr>
      </w:pPr>
    </w:p>
    <w:p w:rsidR="00E522B8" w:rsidRPr="00E522B8" w:rsidRDefault="00E522B8" w:rsidP="00E522B8">
      <w:pPr>
        <w:tabs>
          <w:tab w:val="left" w:pos="10260"/>
        </w:tabs>
        <w:spacing w:after="0" w:line="240" w:lineRule="auto"/>
        <w:rPr>
          <w:rFonts w:ascii="Times New Roman" w:eastAsia="Times New Roman" w:hAnsi="Times New Roman" w:cs="Times New Roman"/>
          <w:sz w:val="28"/>
          <w:szCs w:val="24"/>
          <w:lang w:eastAsia="ru-RU"/>
        </w:rPr>
      </w:pPr>
      <w:r w:rsidRPr="00E522B8">
        <w:rPr>
          <w:rFonts w:ascii="Times New Roman" w:eastAsia="Times New Roman" w:hAnsi="Times New Roman" w:cs="Times New Roman"/>
          <w:sz w:val="28"/>
          <w:szCs w:val="24"/>
          <w:lang w:eastAsia="ru-RU"/>
        </w:rPr>
        <w:t xml:space="preserve">                                                                                      </w:t>
      </w:r>
    </w:p>
    <w:p w:rsidR="00E522B8" w:rsidRPr="00E522B8" w:rsidRDefault="00E522B8" w:rsidP="00E522B8">
      <w:pPr>
        <w:tabs>
          <w:tab w:val="left" w:pos="10260"/>
        </w:tabs>
        <w:spacing w:after="0" w:line="240" w:lineRule="auto"/>
        <w:rPr>
          <w:rFonts w:ascii="Times New Roman" w:eastAsia="Times New Roman" w:hAnsi="Times New Roman" w:cs="Times New Roman"/>
          <w:sz w:val="28"/>
          <w:szCs w:val="24"/>
          <w:lang w:eastAsia="ru-RU"/>
        </w:rPr>
      </w:pPr>
      <w:r w:rsidRPr="00E522B8">
        <w:rPr>
          <w:rFonts w:ascii="Times New Roman" w:eastAsia="Times New Roman" w:hAnsi="Times New Roman" w:cs="Times New Roman"/>
          <w:sz w:val="28"/>
          <w:szCs w:val="24"/>
          <w:lang w:eastAsia="ru-RU"/>
        </w:rPr>
        <w:t xml:space="preserve">                                                                                   </w:t>
      </w:r>
      <w:r w:rsidRPr="00E522B8">
        <w:rPr>
          <w:rFonts w:ascii="Times New Roman" w:eastAsia="Times New Roman" w:hAnsi="Times New Roman" w:cs="Times New Roman"/>
          <w:bCs/>
          <w:sz w:val="16"/>
          <w:szCs w:val="16"/>
          <w:lang w:eastAsia="ru-RU"/>
        </w:rPr>
        <w:t>Приложение</w:t>
      </w:r>
      <w:r w:rsidRPr="00E522B8">
        <w:rPr>
          <w:rFonts w:ascii="Times New Roman" w:eastAsia="Times New Roman" w:hAnsi="Times New Roman" w:cs="Times New Roman"/>
          <w:sz w:val="16"/>
          <w:szCs w:val="16"/>
          <w:lang w:eastAsia="ru-RU"/>
        </w:rPr>
        <w:t xml:space="preserve">  № 7   </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к  </w:t>
      </w:r>
      <w:proofErr w:type="spellStart"/>
      <w:r w:rsidRPr="00E522B8">
        <w:rPr>
          <w:rFonts w:ascii="Times New Roman" w:eastAsia="Times New Roman" w:hAnsi="Times New Roman" w:cs="Times New Roman"/>
          <w:sz w:val="16"/>
          <w:szCs w:val="16"/>
          <w:lang w:eastAsia="ru-RU"/>
        </w:rPr>
        <w:t>решениюя</w:t>
      </w:r>
      <w:proofErr w:type="spellEnd"/>
      <w:r w:rsidRPr="00E522B8">
        <w:rPr>
          <w:rFonts w:ascii="Times New Roman" w:eastAsia="Times New Roman" w:hAnsi="Times New Roman" w:cs="Times New Roman"/>
          <w:sz w:val="16"/>
          <w:szCs w:val="16"/>
          <w:lang w:eastAsia="ru-RU"/>
        </w:rPr>
        <w:t xml:space="preserve"> Совета сельского поселения  </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Кундашлинский сельсовет муниципального </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района  Балтачевский  район Республики</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w:t>
      </w:r>
      <w:proofErr w:type="spellStart"/>
      <w:r w:rsidRPr="00E522B8">
        <w:rPr>
          <w:rFonts w:ascii="Times New Roman" w:eastAsia="Times New Roman" w:hAnsi="Times New Roman" w:cs="Times New Roman"/>
          <w:sz w:val="16"/>
          <w:szCs w:val="16"/>
          <w:lang w:eastAsia="ru-RU"/>
        </w:rPr>
        <w:t>Башкорстан</w:t>
      </w:r>
      <w:proofErr w:type="spellEnd"/>
      <w:r w:rsidRPr="00E522B8">
        <w:rPr>
          <w:rFonts w:ascii="Times New Roman" w:eastAsia="Times New Roman" w:hAnsi="Times New Roman" w:cs="Times New Roman"/>
          <w:sz w:val="16"/>
          <w:szCs w:val="16"/>
          <w:lang w:eastAsia="ru-RU"/>
        </w:rPr>
        <w:t xml:space="preserve"> от  21 декабря  2021 года № 29/132         </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«О бюджете сельского  поселения</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Кундашлинский сельсовет муниципального</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района Балтачевский район</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Республики Башкортостан  на 2022 год и</w:t>
      </w:r>
    </w:p>
    <w:p w:rsidR="00E522B8" w:rsidRPr="00E522B8" w:rsidRDefault="00E522B8" w:rsidP="00E522B8">
      <w:pPr>
        <w:tabs>
          <w:tab w:val="left" w:pos="10260"/>
        </w:tabs>
        <w:spacing w:after="0" w:line="240" w:lineRule="auto"/>
        <w:rPr>
          <w:rFonts w:ascii="Times New Roman" w:eastAsia="Times New Roman" w:hAnsi="Times New Roman" w:cs="Times New Roman"/>
          <w:sz w:val="28"/>
          <w:szCs w:val="24"/>
          <w:lang w:eastAsia="ru-RU"/>
        </w:rPr>
      </w:pPr>
      <w:r w:rsidRPr="00E522B8">
        <w:rPr>
          <w:rFonts w:ascii="Times New Roman" w:eastAsia="Times New Roman" w:hAnsi="Times New Roman" w:cs="Times New Roman"/>
          <w:sz w:val="28"/>
          <w:szCs w:val="24"/>
          <w:lang w:eastAsia="ru-RU"/>
        </w:rPr>
        <w:t xml:space="preserve">                                                                                   </w:t>
      </w:r>
      <w:r w:rsidRPr="00E522B8">
        <w:rPr>
          <w:rFonts w:ascii="Times New Roman" w:eastAsia="Times New Roman" w:hAnsi="Times New Roman" w:cs="Times New Roman"/>
          <w:sz w:val="16"/>
          <w:szCs w:val="16"/>
          <w:lang w:eastAsia="ru-RU"/>
        </w:rPr>
        <w:t>на плановый период 2023  и 2024 годов»</w:t>
      </w:r>
      <w:r w:rsidRPr="00E522B8">
        <w:rPr>
          <w:rFonts w:ascii="Times New Roman" w:eastAsia="Times New Roman" w:hAnsi="Times New Roman" w:cs="Times New Roman"/>
          <w:sz w:val="28"/>
          <w:szCs w:val="24"/>
          <w:lang w:eastAsia="ru-RU"/>
        </w:rPr>
        <w:t xml:space="preserve">    </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28"/>
          <w:szCs w:val="24"/>
          <w:lang w:eastAsia="ru-RU"/>
        </w:rPr>
        <w:t xml:space="preserve">                                               </w:t>
      </w:r>
    </w:p>
    <w:p w:rsidR="00E522B8" w:rsidRPr="00E522B8" w:rsidRDefault="00E522B8" w:rsidP="00E522B8">
      <w:pPr>
        <w:spacing w:after="0" w:line="240" w:lineRule="auto"/>
        <w:jc w:val="center"/>
        <w:rPr>
          <w:rFonts w:ascii="Times New Roman" w:eastAsia="Times New Roman" w:hAnsi="Times New Roman" w:cs="Times New Roman"/>
          <w:b/>
          <w:sz w:val="24"/>
          <w:szCs w:val="24"/>
          <w:lang w:eastAsia="ru-RU"/>
        </w:rPr>
      </w:pPr>
      <w:r w:rsidRPr="00E522B8">
        <w:rPr>
          <w:rFonts w:ascii="Times New Roman" w:eastAsia="Times New Roman" w:hAnsi="Times New Roman" w:cs="Times New Roman"/>
          <w:b/>
          <w:sz w:val="24"/>
          <w:szCs w:val="24"/>
          <w:lang w:eastAsia="ru-RU"/>
        </w:rPr>
        <w:t xml:space="preserve">Распределение бюджетных ассигнований сельского поселения </w:t>
      </w:r>
    </w:p>
    <w:p w:rsidR="00E522B8" w:rsidRPr="00E522B8" w:rsidRDefault="00E522B8" w:rsidP="00E522B8">
      <w:pPr>
        <w:spacing w:after="0" w:line="240" w:lineRule="auto"/>
        <w:jc w:val="center"/>
        <w:rPr>
          <w:rFonts w:ascii="Times New Roman" w:eastAsia="Times New Roman" w:hAnsi="Times New Roman" w:cs="Times New Roman"/>
          <w:b/>
          <w:sz w:val="24"/>
          <w:szCs w:val="24"/>
          <w:lang w:eastAsia="ru-RU"/>
        </w:rPr>
      </w:pPr>
      <w:r w:rsidRPr="00E522B8">
        <w:rPr>
          <w:rFonts w:ascii="Times New Roman" w:eastAsia="Times New Roman" w:hAnsi="Times New Roman" w:cs="Times New Roman"/>
          <w:b/>
          <w:sz w:val="24"/>
          <w:szCs w:val="24"/>
          <w:lang w:eastAsia="ru-RU"/>
        </w:rPr>
        <w:t xml:space="preserve">Кундашлинский сельсовет муниципального района Балтачевский район </w:t>
      </w:r>
    </w:p>
    <w:p w:rsidR="00E522B8" w:rsidRPr="00E522B8" w:rsidRDefault="00E522B8" w:rsidP="00E522B8">
      <w:pPr>
        <w:spacing w:after="0" w:line="240" w:lineRule="auto"/>
        <w:jc w:val="center"/>
        <w:rPr>
          <w:rFonts w:ascii="Times New Roman" w:eastAsia="Times New Roman" w:hAnsi="Times New Roman" w:cs="Times New Roman"/>
          <w:b/>
          <w:sz w:val="24"/>
          <w:szCs w:val="24"/>
          <w:lang w:eastAsia="ru-RU"/>
        </w:rPr>
      </w:pPr>
      <w:r w:rsidRPr="00E522B8">
        <w:rPr>
          <w:rFonts w:ascii="Times New Roman" w:eastAsia="Times New Roman" w:hAnsi="Times New Roman" w:cs="Times New Roman"/>
          <w:b/>
          <w:sz w:val="24"/>
          <w:szCs w:val="24"/>
          <w:lang w:eastAsia="ru-RU"/>
        </w:rPr>
        <w:t xml:space="preserve">Республики Башкортостан на 2022 год по целевым статьям </w:t>
      </w:r>
    </w:p>
    <w:p w:rsidR="00E522B8" w:rsidRPr="00E522B8" w:rsidRDefault="00E522B8" w:rsidP="00E522B8">
      <w:pPr>
        <w:spacing w:after="0" w:line="240" w:lineRule="auto"/>
        <w:jc w:val="center"/>
        <w:rPr>
          <w:rFonts w:ascii="Times New Roman" w:eastAsia="Times New Roman" w:hAnsi="Times New Roman" w:cs="Times New Roman"/>
          <w:b/>
          <w:sz w:val="24"/>
          <w:szCs w:val="24"/>
          <w:lang w:eastAsia="ru-RU"/>
        </w:rPr>
      </w:pPr>
      <w:r w:rsidRPr="00E522B8">
        <w:rPr>
          <w:rFonts w:ascii="Times New Roman" w:eastAsia="Times New Roman" w:hAnsi="Times New Roman" w:cs="Times New Roman"/>
          <w:b/>
          <w:sz w:val="24"/>
          <w:szCs w:val="24"/>
          <w:lang w:eastAsia="ru-RU"/>
        </w:rPr>
        <w:t xml:space="preserve">(муниципальным программам и непрограммным направлениям деятельности), </w:t>
      </w:r>
    </w:p>
    <w:p w:rsidR="00E522B8" w:rsidRPr="00E522B8" w:rsidRDefault="00E522B8" w:rsidP="00E522B8">
      <w:pPr>
        <w:spacing w:after="0" w:line="240" w:lineRule="auto"/>
        <w:jc w:val="center"/>
        <w:rPr>
          <w:rFonts w:ascii="Times New Roman" w:eastAsia="Times New Roman" w:hAnsi="Times New Roman" w:cs="Times New Roman"/>
          <w:b/>
          <w:sz w:val="24"/>
          <w:szCs w:val="24"/>
          <w:lang w:eastAsia="ru-RU"/>
        </w:rPr>
      </w:pPr>
      <w:r w:rsidRPr="00E522B8">
        <w:rPr>
          <w:rFonts w:ascii="Times New Roman" w:eastAsia="Times New Roman" w:hAnsi="Times New Roman" w:cs="Times New Roman"/>
          <w:b/>
          <w:sz w:val="24"/>
          <w:szCs w:val="24"/>
          <w:lang w:eastAsia="ru-RU"/>
        </w:rPr>
        <w:t xml:space="preserve">группам </w:t>
      </w:r>
      <w:proofErr w:type="gramStart"/>
      <w:r w:rsidRPr="00E522B8">
        <w:rPr>
          <w:rFonts w:ascii="Times New Roman" w:eastAsia="Times New Roman" w:hAnsi="Times New Roman" w:cs="Times New Roman"/>
          <w:b/>
          <w:sz w:val="24"/>
          <w:szCs w:val="24"/>
          <w:lang w:eastAsia="ru-RU"/>
        </w:rPr>
        <w:t>видов расходов классификации расходов бюджетов</w:t>
      </w:r>
      <w:proofErr w:type="gramEnd"/>
    </w:p>
    <w:p w:rsidR="00E522B8" w:rsidRPr="00E522B8" w:rsidRDefault="00E522B8" w:rsidP="00E522B8">
      <w:pPr>
        <w:spacing w:after="120" w:line="240" w:lineRule="auto"/>
        <w:ind w:left="283"/>
        <w:jc w:val="right"/>
        <w:rPr>
          <w:rFonts w:ascii="Times New Roman" w:eastAsia="Times New Roman" w:hAnsi="Times New Roman" w:cs="Times New Roman"/>
          <w:sz w:val="28"/>
          <w:szCs w:val="24"/>
          <w:lang w:eastAsia="ru-RU"/>
        </w:rPr>
      </w:pPr>
      <w:r w:rsidRPr="00E522B8">
        <w:rPr>
          <w:rFonts w:ascii="Times New Roman" w:eastAsia="Times New Roman" w:hAnsi="Times New Roman" w:cs="Times New Roman"/>
          <w:sz w:val="24"/>
          <w:szCs w:val="24"/>
          <w:lang w:eastAsia="ru-RU"/>
        </w:rPr>
        <w:t xml:space="preserve">( </w:t>
      </w:r>
      <w:proofErr w:type="spellStart"/>
      <w:r w:rsidRPr="00E522B8">
        <w:rPr>
          <w:rFonts w:ascii="Times New Roman" w:eastAsia="Times New Roman" w:hAnsi="Times New Roman" w:cs="Times New Roman"/>
          <w:sz w:val="24"/>
          <w:szCs w:val="24"/>
          <w:lang w:eastAsia="ru-RU"/>
        </w:rPr>
        <w:t>руб</w:t>
      </w:r>
      <w:proofErr w:type="spellEnd"/>
      <w:r w:rsidRPr="00E522B8">
        <w:rPr>
          <w:rFonts w:ascii="Times New Roman" w:eastAsia="Times New Roman" w:hAnsi="Times New Roman" w:cs="Times New Roman"/>
          <w:sz w:val="24"/>
          <w:szCs w:val="24"/>
          <w:lang w:eastAsia="ru-RU"/>
        </w:rPr>
        <w:t>)</w:t>
      </w:r>
    </w:p>
    <w:tbl>
      <w:tblPr>
        <w:tblW w:w="12520" w:type="dxa"/>
        <w:tblInd w:w="-244" w:type="dxa"/>
        <w:tblLayout w:type="fixed"/>
        <w:tblCellMar>
          <w:left w:w="40" w:type="dxa"/>
          <w:right w:w="40" w:type="dxa"/>
        </w:tblCellMar>
        <w:tblLook w:val="0000" w:firstRow="0" w:lastRow="0" w:firstColumn="0" w:lastColumn="0" w:noHBand="0" w:noVBand="0"/>
      </w:tblPr>
      <w:tblGrid>
        <w:gridCol w:w="6944"/>
        <w:gridCol w:w="1399"/>
        <w:gridCol w:w="761"/>
        <w:gridCol w:w="1384"/>
        <w:gridCol w:w="900"/>
        <w:gridCol w:w="116"/>
        <w:gridCol w:w="1016"/>
      </w:tblGrid>
      <w:tr w:rsidR="00E522B8" w:rsidRPr="00E522B8" w:rsidTr="006102AF">
        <w:trPr>
          <w:gridAfter w:val="3"/>
          <w:wAfter w:w="2032" w:type="dxa"/>
          <w:trHeight w:hRule="exact" w:val="302"/>
        </w:trPr>
        <w:tc>
          <w:tcPr>
            <w:tcW w:w="69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Наименование</w:t>
            </w:r>
          </w:p>
          <w:p w:rsidR="00E522B8" w:rsidRPr="00E522B8" w:rsidRDefault="00E522B8" w:rsidP="00E522B8">
            <w:pPr>
              <w:spacing w:after="120" w:line="480" w:lineRule="auto"/>
              <w:rPr>
                <w:rFonts w:ascii="Times New Roman" w:eastAsia="Times New Roman" w:hAnsi="Times New Roman" w:cs="Times New Roman"/>
                <w:lang w:eastAsia="ru-RU"/>
              </w:rPr>
            </w:pP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ЦСР</w:t>
            </w:r>
          </w:p>
          <w:p w:rsidR="00E522B8" w:rsidRPr="00E522B8" w:rsidRDefault="00E522B8" w:rsidP="00E522B8">
            <w:pPr>
              <w:spacing w:after="120" w:line="480" w:lineRule="auto"/>
              <w:rPr>
                <w:rFonts w:ascii="Times New Roman" w:eastAsia="Times New Roman" w:hAnsi="Times New Roman" w:cs="Times New Roman"/>
                <w:lang w:eastAsia="ru-RU"/>
              </w:rPr>
            </w:pP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ВР</w:t>
            </w:r>
          </w:p>
          <w:p w:rsidR="00E522B8" w:rsidRPr="00E522B8" w:rsidRDefault="00E522B8" w:rsidP="00E522B8">
            <w:pPr>
              <w:spacing w:after="120" w:line="48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ind w:left="176" w:hanging="176"/>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Сумма</w:t>
            </w:r>
          </w:p>
          <w:p w:rsidR="00E522B8" w:rsidRPr="00E522B8" w:rsidRDefault="00E522B8" w:rsidP="00E522B8">
            <w:pPr>
              <w:spacing w:after="120" w:line="480" w:lineRule="auto"/>
              <w:ind w:left="176" w:hanging="176"/>
              <w:rPr>
                <w:rFonts w:ascii="Times New Roman" w:eastAsia="Times New Roman" w:hAnsi="Times New Roman" w:cs="Times New Roman"/>
                <w:lang w:eastAsia="ru-RU"/>
              </w:rPr>
            </w:pPr>
          </w:p>
        </w:tc>
      </w:tr>
      <w:tr w:rsidR="00E522B8" w:rsidRPr="00E522B8" w:rsidTr="006102AF">
        <w:trPr>
          <w:gridAfter w:val="3"/>
          <w:wAfter w:w="2032" w:type="dxa"/>
          <w:trHeight w:hRule="exact" w:val="282"/>
        </w:trPr>
        <w:tc>
          <w:tcPr>
            <w:tcW w:w="69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ВСЕГО</w:t>
            </w:r>
          </w:p>
          <w:p w:rsidR="00E522B8" w:rsidRPr="00E522B8" w:rsidRDefault="00E522B8" w:rsidP="00E522B8">
            <w:pPr>
              <w:spacing w:after="120" w:line="480" w:lineRule="auto"/>
              <w:rPr>
                <w:rFonts w:ascii="Times New Roman" w:eastAsia="Times New Roman" w:hAnsi="Times New Roman" w:cs="Times New Roman"/>
                <w:lang w:eastAsia="ru-RU"/>
              </w:rPr>
            </w:pP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p w:rsidR="00E522B8" w:rsidRPr="00E522B8" w:rsidRDefault="00E522B8" w:rsidP="00E522B8">
            <w:pPr>
              <w:spacing w:after="120" w:line="480" w:lineRule="auto"/>
              <w:rPr>
                <w:rFonts w:ascii="Times New Roman" w:eastAsia="Times New Roman" w:hAnsi="Times New Roman" w:cs="Times New Roman"/>
                <w:b/>
                <w:lang w:eastAsia="ru-RU"/>
              </w:rPr>
            </w:pP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p w:rsidR="00E522B8" w:rsidRPr="00E522B8" w:rsidRDefault="00E522B8" w:rsidP="00E522B8">
            <w:pPr>
              <w:spacing w:after="120" w:line="480" w:lineRule="auto"/>
              <w:rPr>
                <w:rFonts w:ascii="Times New Roman" w:eastAsia="Times New Roman" w:hAnsi="Times New Roman" w:cs="Times New Roman"/>
                <w:b/>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2921244,0</w:t>
            </w:r>
          </w:p>
        </w:tc>
      </w:tr>
      <w:tr w:rsidR="00E522B8" w:rsidRPr="00E522B8" w:rsidTr="006102AF">
        <w:trPr>
          <w:gridAfter w:val="3"/>
          <w:wAfter w:w="2032" w:type="dxa"/>
          <w:trHeight w:hRule="exact" w:val="642"/>
        </w:trPr>
        <w:tc>
          <w:tcPr>
            <w:tcW w:w="69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Муниципальная программа «комплексная программа благоустройства территорий сельского поселения на 2022-2024 гг.»</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2200000</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500000,0</w:t>
            </w:r>
          </w:p>
        </w:tc>
      </w:tr>
      <w:tr w:rsidR="00E522B8" w:rsidRPr="00E522B8" w:rsidTr="006102AF">
        <w:trPr>
          <w:gridAfter w:val="3"/>
          <w:wAfter w:w="2032" w:type="dxa"/>
          <w:trHeight w:hRule="exact" w:val="538"/>
        </w:trPr>
        <w:tc>
          <w:tcPr>
            <w:tcW w:w="69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подпрограмма «комплексная программа благоустройства территорий сельского поселения на 2022-2024 гг.»</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2210000</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500000,0</w:t>
            </w:r>
          </w:p>
        </w:tc>
      </w:tr>
      <w:tr w:rsidR="00E522B8" w:rsidRPr="00E522B8" w:rsidTr="006102AF">
        <w:trPr>
          <w:gridAfter w:val="3"/>
          <w:wAfter w:w="2032" w:type="dxa"/>
          <w:trHeight w:hRule="exact" w:val="302"/>
        </w:trPr>
        <w:tc>
          <w:tcPr>
            <w:tcW w:w="69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Благоустройство</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2210704</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500000,0</w:t>
            </w:r>
          </w:p>
        </w:tc>
      </w:tr>
      <w:tr w:rsidR="00E522B8" w:rsidRPr="00E522B8" w:rsidTr="006102AF">
        <w:trPr>
          <w:gridAfter w:val="3"/>
          <w:wAfter w:w="2032" w:type="dxa"/>
          <w:trHeight w:hRule="exact" w:val="527"/>
        </w:trPr>
        <w:tc>
          <w:tcPr>
            <w:tcW w:w="69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Закупка товаров, работ и услуг для государственных (муниципальных) нужд</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2210704</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200</w:t>
            </w: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500000,0</w:t>
            </w:r>
          </w:p>
        </w:tc>
      </w:tr>
      <w:tr w:rsidR="00E522B8" w:rsidRPr="00E522B8" w:rsidTr="006102AF">
        <w:trPr>
          <w:gridAfter w:val="3"/>
          <w:wAfter w:w="2032" w:type="dxa"/>
          <w:trHeight w:hRule="exact" w:val="314"/>
        </w:trPr>
        <w:tc>
          <w:tcPr>
            <w:tcW w:w="69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Дорожное хозяйство</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2210315</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r>
      <w:tr w:rsidR="00E522B8" w:rsidRPr="00E522B8" w:rsidTr="006102AF">
        <w:trPr>
          <w:gridAfter w:val="3"/>
          <w:wAfter w:w="2032" w:type="dxa"/>
          <w:trHeight w:hRule="exact" w:val="499"/>
        </w:trPr>
        <w:tc>
          <w:tcPr>
            <w:tcW w:w="69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Закупка товаров, работ и услуг для государственных (муниципальных) нужд</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2210315</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200</w:t>
            </w: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r>
      <w:tr w:rsidR="00E522B8" w:rsidRPr="00E522B8" w:rsidTr="006102AF">
        <w:trPr>
          <w:gridAfter w:val="2"/>
          <w:wAfter w:w="1132" w:type="dxa"/>
          <w:trHeight w:hRule="exact" w:val="640"/>
        </w:trPr>
        <w:tc>
          <w:tcPr>
            <w:tcW w:w="69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Другие вопросы в области охраны окружающей среды</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900" w:type="dxa"/>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200,0</w:t>
            </w:r>
          </w:p>
        </w:tc>
      </w:tr>
      <w:tr w:rsidR="00E522B8" w:rsidRPr="00E522B8" w:rsidTr="006102AF">
        <w:trPr>
          <w:gridAfter w:val="2"/>
          <w:wAfter w:w="1132" w:type="dxa"/>
          <w:trHeight w:hRule="exact" w:val="895"/>
        </w:trPr>
        <w:tc>
          <w:tcPr>
            <w:tcW w:w="69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Муниципальная программа «комплексная программа благоустройства территорий сельского поселения на 2022-2024 гг.»</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791</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221000</w:t>
            </w: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900" w:type="dxa"/>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200,0</w:t>
            </w:r>
          </w:p>
        </w:tc>
      </w:tr>
      <w:tr w:rsidR="00E522B8" w:rsidRPr="00E522B8" w:rsidTr="006102AF">
        <w:trPr>
          <w:gridAfter w:val="3"/>
          <w:wAfter w:w="2032" w:type="dxa"/>
          <w:trHeight w:hRule="exact" w:val="1099"/>
        </w:trPr>
        <w:tc>
          <w:tcPr>
            <w:tcW w:w="69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2022-2024 гг.»</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2300000</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54000,0</w:t>
            </w:r>
          </w:p>
        </w:tc>
      </w:tr>
      <w:tr w:rsidR="00E522B8" w:rsidRPr="00E522B8" w:rsidTr="006102AF">
        <w:trPr>
          <w:gridAfter w:val="3"/>
          <w:wAfter w:w="2032" w:type="dxa"/>
          <w:trHeight w:hRule="exact" w:val="499"/>
        </w:trPr>
        <w:tc>
          <w:tcPr>
            <w:tcW w:w="69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Закупка товаров, работ и услуг для государственных (муниципальных) нужд</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2312430</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200</w:t>
            </w: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54000,0</w:t>
            </w:r>
          </w:p>
        </w:tc>
      </w:tr>
      <w:tr w:rsidR="00E522B8" w:rsidRPr="00E522B8" w:rsidTr="006102AF">
        <w:trPr>
          <w:gridAfter w:val="3"/>
          <w:wAfter w:w="2032" w:type="dxa"/>
          <w:trHeight w:hRule="exact" w:val="355"/>
        </w:trPr>
        <w:tc>
          <w:tcPr>
            <w:tcW w:w="69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Непрограммные расходы</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9900000</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2270000,0</w:t>
            </w:r>
          </w:p>
        </w:tc>
      </w:tr>
      <w:tr w:rsidR="00E522B8" w:rsidRPr="00E522B8" w:rsidTr="006102AF">
        <w:trPr>
          <w:gridAfter w:val="3"/>
          <w:wAfter w:w="2032" w:type="dxa"/>
          <w:trHeight w:hRule="exact" w:val="348"/>
        </w:trPr>
        <w:tc>
          <w:tcPr>
            <w:tcW w:w="69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lastRenderedPageBreak/>
              <w:t>Глава  муниципального образования</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9900203</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738000,0</w:t>
            </w:r>
          </w:p>
        </w:tc>
      </w:tr>
      <w:tr w:rsidR="00E522B8" w:rsidRPr="00E522B8" w:rsidTr="006102AF">
        <w:trPr>
          <w:gridAfter w:val="3"/>
          <w:wAfter w:w="2032" w:type="dxa"/>
          <w:trHeight w:hRule="exact" w:val="751"/>
        </w:trPr>
        <w:tc>
          <w:tcPr>
            <w:tcW w:w="69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9900203</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100</w:t>
            </w: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738000,0</w:t>
            </w:r>
          </w:p>
        </w:tc>
      </w:tr>
      <w:tr w:rsidR="00E522B8" w:rsidRPr="00E522B8" w:rsidTr="006102AF">
        <w:trPr>
          <w:gridAfter w:val="3"/>
          <w:wAfter w:w="2032" w:type="dxa"/>
          <w:trHeight w:hRule="exact" w:val="340"/>
        </w:trPr>
        <w:tc>
          <w:tcPr>
            <w:tcW w:w="69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Аппараты органов государственной власти Республики Башкортостан</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9900204</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1532000,0</w:t>
            </w:r>
          </w:p>
        </w:tc>
      </w:tr>
      <w:tr w:rsidR="00E522B8" w:rsidRPr="00E522B8" w:rsidTr="006102AF">
        <w:trPr>
          <w:gridAfter w:val="3"/>
          <w:wAfter w:w="2032" w:type="dxa"/>
          <w:trHeight w:hRule="exact" w:val="751"/>
        </w:trPr>
        <w:tc>
          <w:tcPr>
            <w:tcW w:w="69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9900204</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100</w:t>
            </w: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991000,0</w:t>
            </w:r>
          </w:p>
        </w:tc>
      </w:tr>
      <w:tr w:rsidR="00E522B8" w:rsidRPr="00E522B8" w:rsidTr="006102AF">
        <w:trPr>
          <w:gridAfter w:val="3"/>
          <w:wAfter w:w="2032" w:type="dxa"/>
          <w:trHeight w:hRule="exact" w:val="281"/>
        </w:trPr>
        <w:tc>
          <w:tcPr>
            <w:tcW w:w="69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Расходы на выплаты персоналу государственных органов</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9900204</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200</w:t>
            </w: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524000,0</w:t>
            </w:r>
          </w:p>
        </w:tc>
      </w:tr>
      <w:tr w:rsidR="00E522B8" w:rsidRPr="00E522B8" w:rsidTr="006102AF">
        <w:trPr>
          <w:gridAfter w:val="3"/>
          <w:wAfter w:w="2032" w:type="dxa"/>
          <w:trHeight w:hRule="exact" w:val="348"/>
        </w:trPr>
        <w:tc>
          <w:tcPr>
            <w:tcW w:w="69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Иные бюджетные ассигнования</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9900204</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800</w:t>
            </w: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17000,0</w:t>
            </w:r>
          </w:p>
        </w:tc>
      </w:tr>
      <w:tr w:rsidR="00E522B8" w:rsidRPr="00E522B8" w:rsidTr="006102AF">
        <w:trPr>
          <w:gridAfter w:val="3"/>
          <w:wAfter w:w="2032" w:type="dxa"/>
          <w:trHeight w:hRule="exact" w:val="751"/>
        </w:trPr>
        <w:tc>
          <w:tcPr>
            <w:tcW w:w="69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9905118</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95,8</w:t>
            </w:r>
          </w:p>
        </w:tc>
      </w:tr>
      <w:tr w:rsidR="00E522B8" w:rsidRPr="00E522B8" w:rsidTr="006102AF">
        <w:trPr>
          <w:gridAfter w:val="3"/>
          <w:wAfter w:w="2032" w:type="dxa"/>
          <w:trHeight w:hRule="exact" w:val="751"/>
        </w:trPr>
        <w:tc>
          <w:tcPr>
            <w:tcW w:w="69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9905118</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100</w:t>
            </w: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97244,0</w:t>
            </w:r>
          </w:p>
        </w:tc>
      </w:tr>
      <w:tr w:rsidR="00E522B8" w:rsidRPr="00E522B8" w:rsidTr="006102AF">
        <w:trPr>
          <w:gridAfter w:val="3"/>
          <w:wAfter w:w="2032" w:type="dxa"/>
          <w:trHeight w:hRule="exact" w:val="355"/>
        </w:trPr>
        <w:tc>
          <w:tcPr>
            <w:tcW w:w="69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Резервный фонд</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9900750</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r>
      <w:tr w:rsidR="00E522B8" w:rsidRPr="00E522B8" w:rsidTr="006102AF">
        <w:trPr>
          <w:gridAfter w:val="3"/>
          <w:wAfter w:w="2032" w:type="dxa"/>
          <w:trHeight w:hRule="exact" w:val="282"/>
        </w:trPr>
        <w:tc>
          <w:tcPr>
            <w:tcW w:w="69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lang w:eastAsia="ru-RU"/>
              </w:rPr>
              <w:t>Иные бюджетные ассигнования</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9900750</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80</w:t>
            </w: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r>
      <w:tr w:rsidR="00E522B8" w:rsidRPr="00E522B8" w:rsidTr="006102AF">
        <w:trPr>
          <w:trHeight w:hRule="exact" w:val="282"/>
        </w:trPr>
        <w:tc>
          <w:tcPr>
            <w:tcW w:w="69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Межбюджетные трансферты</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9907400</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1016" w:type="dxa"/>
            <w:gridSpan w:val="2"/>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120,0</w:t>
            </w:r>
          </w:p>
        </w:tc>
        <w:tc>
          <w:tcPr>
            <w:tcW w:w="1016" w:type="dxa"/>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120,00</w:t>
            </w:r>
          </w:p>
        </w:tc>
      </w:tr>
      <w:tr w:rsidR="00E522B8" w:rsidRPr="00E522B8" w:rsidTr="006102AF">
        <w:trPr>
          <w:trHeight w:hRule="exact" w:val="282"/>
        </w:trPr>
        <w:tc>
          <w:tcPr>
            <w:tcW w:w="694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Иные межбюджетные трансферты бюджетам муниципальных районов</w:t>
            </w:r>
          </w:p>
        </w:tc>
        <w:tc>
          <w:tcPr>
            <w:tcW w:w="1399"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9907400</w:t>
            </w:r>
          </w:p>
        </w:tc>
        <w:tc>
          <w:tcPr>
            <w:tcW w:w="761"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200</w:t>
            </w:r>
          </w:p>
        </w:tc>
        <w:tc>
          <w:tcPr>
            <w:tcW w:w="1384" w:type="dxa"/>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1016" w:type="dxa"/>
            <w:gridSpan w:val="2"/>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120,0</w:t>
            </w:r>
          </w:p>
        </w:tc>
        <w:tc>
          <w:tcPr>
            <w:tcW w:w="1016" w:type="dxa"/>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120,00</w:t>
            </w:r>
          </w:p>
        </w:tc>
      </w:tr>
    </w:tbl>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r w:rsidRPr="00E522B8">
        <w:rPr>
          <w:rFonts w:ascii="Times New Roman" w:eastAsia="Times New Roman" w:hAnsi="Times New Roman" w:cs="Times New Roman"/>
          <w:sz w:val="20"/>
          <w:szCs w:val="20"/>
          <w:lang w:eastAsia="ru-RU"/>
        </w:rPr>
        <w:t xml:space="preserve">             </w:t>
      </w: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r w:rsidRPr="00E522B8">
        <w:rPr>
          <w:rFonts w:ascii="Times New Roman" w:eastAsia="Times New Roman" w:hAnsi="Times New Roman" w:cs="Times New Roman"/>
          <w:sz w:val="20"/>
          <w:szCs w:val="20"/>
          <w:lang w:eastAsia="ru-RU"/>
        </w:rPr>
        <w:t xml:space="preserve">                      </w:t>
      </w:r>
    </w:p>
    <w:p w:rsidR="00E522B8" w:rsidRPr="00E522B8" w:rsidRDefault="00E522B8" w:rsidP="00E522B8">
      <w:pPr>
        <w:tabs>
          <w:tab w:val="left" w:pos="10260"/>
        </w:tabs>
        <w:spacing w:after="0" w:line="240" w:lineRule="auto"/>
        <w:rPr>
          <w:rFonts w:ascii="Times New Roman" w:eastAsia="Times New Roman" w:hAnsi="Times New Roman" w:cs="Times New Roman"/>
          <w:bCs/>
          <w:sz w:val="16"/>
          <w:szCs w:val="16"/>
          <w:lang w:eastAsia="ru-RU"/>
        </w:rPr>
      </w:pPr>
      <w:r w:rsidRPr="00E522B8">
        <w:rPr>
          <w:rFonts w:ascii="Times New Roman" w:eastAsia="Times New Roman" w:hAnsi="Times New Roman" w:cs="Times New Roman"/>
          <w:bCs/>
          <w:sz w:val="16"/>
          <w:szCs w:val="16"/>
          <w:lang w:eastAsia="ru-RU"/>
        </w:rPr>
        <w:t xml:space="preserve">                                                                                                                                                                                </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bCs/>
          <w:sz w:val="16"/>
          <w:szCs w:val="16"/>
          <w:lang w:eastAsia="ru-RU"/>
        </w:rPr>
        <w:t xml:space="preserve">                                                                                                                                                  Приложение</w:t>
      </w:r>
      <w:r w:rsidRPr="00E522B8">
        <w:rPr>
          <w:rFonts w:ascii="Times New Roman" w:eastAsia="Times New Roman" w:hAnsi="Times New Roman" w:cs="Times New Roman"/>
          <w:sz w:val="16"/>
          <w:szCs w:val="16"/>
          <w:lang w:eastAsia="ru-RU"/>
        </w:rPr>
        <w:t xml:space="preserve">  № 8   </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w:t>
      </w:r>
      <w:proofErr w:type="gramStart"/>
      <w:r w:rsidRPr="00E522B8">
        <w:rPr>
          <w:rFonts w:ascii="Times New Roman" w:eastAsia="Times New Roman" w:hAnsi="Times New Roman" w:cs="Times New Roman"/>
          <w:sz w:val="16"/>
          <w:szCs w:val="16"/>
          <w:lang w:eastAsia="ru-RU"/>
        </w:rPr>
        <w:t>к</w:t>
      </w:r>
      <w:proofErr w:type="gramEnd"/>
      <w:r w:rsidRPr="00E522B8">
        <w:rPr>
          <w:rFonts w:ascii="Times New Roman" w:eastAsia="Times New Roman" w:hAnsi="Times New Roman" w:cs="Times New Roman"/>
          <w:sz w:val="16"/>
          <w:szCs w:val="16"/>
          <w:lang w:eastAsia="ru-RU"/>
        </w:rPr>
        <w:t xml:space="preserve">  решения Совета сельского поселения  </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Кундашлинский сельсовет муниципального </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района  Балтачевский  район Республики</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w:t>
      </w:r>
      <w:proofErr w:type="spellStart"/>
      <w:r w:rsidRPr="00E522B8">
        <w:rPr>
          <w:rFonts w:ascii="Times New Roman" w:eastAsia="Times New Roman" w:hAnsi="Times New Roman" w:cs="Times New Roman"/>
          <w:sz w:val="16"/>
          <w:szCs w:val="16"/>
          <w:lang w:eastAsia="ru-RU"/>
        </w:rPr>
        <w:t>Башкорстан</w:t>
      </w:r>
      <w:proofErr w:type="spellEnd"/>
      <w:r w:rsidRPr="00E522B8">
        <w:rPr>
          <w:rFonts w:ascii="Times New Roman" w:eastAsia="Times New Roman" w:hAnsi="Times New Roman" w:cs="Times New Roman"/>
          <w:sz w:val="16"/>
          <w:szCs w:val="16"/>
          <w:lang w:eastAsia="ru-RU"/>
        </w:rPr>
        <w:t xml:space="preserve"> от  21 декабря  2021 года № 29/132         </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«О бюджете сельского  поселения</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Кундашлинский сельсовет муниципального</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района Балтачевский район</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16"/>
          <w:szCs w:val="16"/>
          <w:lang w:eastAsia="ru-RU"/>
        </w:rPr>
        <w:t xml:space="preserve">                                                                                                                                                  Республики Башкортостан  на 2022 год и</w:t>
      </w:r>
    </w:p>
    <w:p w:rsidR="00E522B8" w:rsidRPr="00E522B8" w:rsidRDefault="00E522B8" w:rsidP="00E522B8">
      <w:pPr>
        <w:tabs>
          <w:tab w:val="left" w:pos="10260"/>
        </w:tabs>
        <w:spacing w:after="0" w:line="240" w:lineRule="auto"/>
        <w:rPr>
          <w:rFonts w:ascii="Times New Roman" w:eastAsia="Times New Roman" w:hAnsi="Times New Roman" w:cs="Times New Roman"/>
          <w:sz w:val="16"/>
          <w:szCs w:val="16"/>
          <w:lang w:eastAsia="ru-RU"/>
        </w:rPr>
      </w:pPr>
      <w:r w:rsidRPr="00E522B8">
        <w:rPr>
          <w:rFonts w:ascii="Times New Roman" w:eastAsia="Times New Roman" w:hAnsi="Times New Roman" w:cs="Times New Roman"/>
          <w:sz w:val="28"/>
          <w:szCs w:val="24"/>
          <w:lang w:eastAsia="ru-RU"/>
        </w:rPr>
        <w:t xml:space="preserve">                                                                                   </w:t>
      </w:r>
      <w:r w:rsidRPr="00E522B8">
        <w:rPr>
          <w:rFonts w:ascii="Times New Roman" w:eastAsia="Times New Roman" w:hAnsi="Times New Roman" w:cs="Times New Roman"/>
          <w:sz w:val="16"/>
          <w:szCs w:val="16"/>
          <w:lang w:eastAsia="ru-RU"/>
        </w:rPr>
        <w:t>на плановый период 2023 и 2024 годов»</w:t>
      </w:r>
      <w:r w:rsidRPr="00E522B8">
        <w:rPr>
          <w:rFonts w:ascii="Times New Roman" w:eastAsia="Times New Roman" w:hAnsi="Times New Roman" w:cs="Times New Roman"/>
          <w:sz w:val="28"/>
          <w:szCs w:val="24"/>
          <w:lang w:eastAsia="ru-RU"/>
        </w:rPr>
        <w:t xml:space="preserve">                                                             </w:t>
      </w:r>
    </w:p>
    <w:p w:rsidR="00E522B8" w:rsidRPr="00E522B8" w:rsidRDefault="00E522B8" w:rsidP="00E522B8">
      <w:pPr>
        <w:spacing w:after="120" w:line="240" w:lineRule="auto"/>
        <w:ind w:left="6480"/>
        <w:rPr>
          <w:rFonts w:ascii="Times New Roman" w:eastAsia="Times New Roman" w:hAnsi="Times New Roman" w:cs="Times New Roman"/>
          <w:sz w:val="20"/>
          <w:szCs w:val="20"/>
          <w:lang w:eastAsia="ru-RU"/>
        </w:rPr>
      </w:pPr>
    </w:p>
    <w:p w:rsidR="00E522B8" w:rsidRPr="00E522B8" w:rsidRDefault="00E522B8" w:rsidP="00E522B8">
      <w:pPr>
        <w:spacing w:after="0" w:line="240" w:lineRule="auto"/>
        <w:jc w:val="center"/>
        <w:rPr>
          <w:rFonts w:ascii="Times New Roman" w:eastAsia="Times New Roman" w:hAnsi="Times New Roman" w:cs="Times New Roman"/>
          <w:b/>
          <w:sz w:val="24"/>
          <w:szCs w:val="24"/>
          <w:lang w:eastAsia="ru-RU"/>
        </w:rPr>
      </w:pPr>
      <w:r w:rsidRPr="00E522B8">
        <w:rPr>
          <w:rFonts w:ascii="Times New Roman" w:eastAsia="Times New Roman" w:hAnsi="Times New Roman" w:cs="Times New Roman"/>
          <w:b/>
          <w:sz w:val="24"/>
          <w:szCs w:val="24"/>
          <w:lang w:eastAsia="ru-RU"/>
        </w:rPr>
        <w:t xml:space="preserve">Распределение бюджетных ассигнований сельского поселения </w:t>
      </w:r>
    </w:p>
    <w:p w:rsidR="00E522B8" w:rsidRPr="00E522B8" w:rsidRDefault="00E522B8" w:rsidP="00E522B8">
      <w:pPr>
        <w:spacing w:after="0" w:line="240" w:lineRule="auto"/>
        <w:jc w:val="center"/>
        <w:rPr>
          <w:rFonts w:ascii="Times New Roman" w:eastAsia="Times New Roman" w:hAnsi="Times New Roman" w:cs="Times New Roman"/>
          <w:b/>
          <w:sz w:val="24"/>
          <w:szCs w:val="24"/>
          <w:lang w:eastAsia="ru-RU"/>
        </w:rPr>
      </w:pPr>
      <w:r w:rsidRPr="00E522B8">
        <w:rPr>
          <w:rFonts w:ascii="Times New Roman" w:eastAsia="Times New Roman" w:hAnsi="Times New Roman" w:cs="Times New Roman"/>
          <w:b/>
          <w:sz w:val="24"/>
          <w:szCs w:val="24"/>
          <w:lang w:eastAsia="ru-RU"/>
        </w:rPr>
        <w:t xml:space="preserve">Кундашлинский сельсовет муниципального района Балтачевский район </w:t>
      </w:r>
    </w:p>
    <w:p w:rsidR="00E522B8" w:rsidRPr="00E522B8" w:rsidRDefault="00E522B8" w:rsidP="00E522B8">
      <w:pPr>
        <w:spacing w:after="0" w:line="240" w:lineRule="auto"/>
        <w:jc w:val="center"/>
        <w:rPr>
          <w:rFonts w:ascii="Times New Roman" w:eastAsia="Times New Roman" w:hAnsi="Times New Roman" w:cs="Times New Roman"/>
          <w:b/>
          <w:sz w:val="24"/>
          <w:szCs w:val="24"/>
          <w:lang w:eastAsia="ru-RU"/>
        </w:rPr>
      </w:pPr>
      <w:r w:rsidRPr="00E522B8">
        <w:rPr>
          <w:rFonts w:ascii="Times New Roman" w:eastAsia="Times New Roman" w:hAnsi="Times New Roman" w:cs="Times New Roman"/>
          <w:b/>
          <w:sz w:val="24"/>
          <w:szCs w:val="24"/>
          <w:lang w:eastAsia="ru-RU"/>
        </w:rPr>
        <w:t xml:space="preserve">Республики Башкортостан на плановый 2023-2024 годов год по целевым статьям </w:t>
      </w:r>
    </w:p>
    <w:p w:rsidR="00E522B8" w:rsidRPr="00E522B8" w:rsidRDefault="00E522B8" w:rsidP="00E522B8">
      <w:pPr>
        <w:spacing w:after="0" w:line="240" w:lineRule="auto"/>
        <w:jc w:val="center"/>
        <w:rPr>
          <w:rFonts w:ascii="Times New Roman" w:eastAsia="Times New Roman" w:hAnsi="Times New Roman" w:cs="Times New Roman"/>
          <w:b/>
          <w:sz w:val="24"/>
          <w:szCs w:val="24"/>
          <w:lang w:eastAsia="ru-RU"/>
        </w:rPr>
      </w:pPr>
      <w:r w:rsidRPr="00E522B8">
        <w:rPr>
          <w:rFonts w:ascii="Times New Roman" w:eastAsia="Times New Roman" w:hAnsi="Times New Roman" w:cs="Times New Roman"/>
          <w:b/>
          <w:sz w:val="24"/>
          <w:szCs w:val="24"/>
          <w:lang w:eastAsia="ru-RU"/>
        </w:rPr>
        <w:t xml:space="preserve">(муниципальным программам   и непрограммным направлениям деятельности), </w:t>
      </w:r>
    </w:p>
    <w:p w:rsidR="00E522B8" w:rsidRPr="00E522B8" w:rsidRDefault="00E522B8" w:rsidP="00E522B8">
      <w:pPr>
        <w:spacing w:after="0" w:line="240" w:lineRule="auto"/>
        <w:jc w:val="center"/>
        <w:rPr>
          <w:rFonts w:ascii="Times New Roman" w:eastAsia="Times New Roman" w:hAnsi="Times New Roman" w:cs="Times New Roman"/>
          <w:b/>
          <w:sz w:val="24"/>
          <w:szCs w:val="24"/>
          <w:lang w:eastAsia="ru-RU"/>
        </w:rPr>
      </w:pPr>
      <w:r w:rsidRPr="00E522B8">
        <w:rPr>
          <w:rFonts w:ascii="Times New Roman" w:eastAsia="Times New Roman" w:hAnsi="Times New Roman" w:cs="Times New Roman"/>
          <w:b/>
          <w:sz w:val="24"/>
          <w:szCs w:val="24"/>
          <w:lang w:eastAsia="ru-RU"/>
        </w:rPr>
        <w:t xml:space="preserve">группам </w:t>
      </w:r>
      <w:proofErr w:type="gramStart"/>
      <w:r w:rsidRPr="00E522B8">
        <w:rPr>
          <w:rFonts w:ascii="Times New Roman" w:eastAsia="Times New Roman" w:hAnsi="Times New Roman" w:cs="Times New Roman"/>
          <w:b/>
          <w:sz w:val="24"/>
          <w:szCs w:val="24"/>
          <w:lang w:eastAsia="ru-RU"/>
        </w:rPr>
        <w:t>видов расходов классификации расходов бюджетов</w:t>
      </w:r>
      <w:proofErr w:type="gramEnd"/>
    </w:p>
    <w:p w:rsidR="00E522B8" w:rsidRPr="00E522B8" w:rsidRDefault="00E522B8" w:rsidP="00E522B8">
      <w:pPr>
        <w:spacing w:after="120" w:line="240" w:lineRule="auto"/>
        <w:ind w:left="283"/>
        <w:jc w:val="right"/>
        <w:rPr>
          <w:rFonts w:ascii="Times New Roman" w:eastAsia="Times New Roman" w:hAnsi="Times New Roman" w:cs="Times New Roman"/>
          <w:sz w:val="24"/>
          <w:szCs w:val="24"/>
          <w:lang w:eastAsia="ru-RU"/>
        </w:rPr>
      </w:pPr>
      <w:r w:rsidRPr="00E522B8">
        <w:rPr>
          <w:rFonts w:ascii="Times New Roman" w:eastAsia="Times New Roman" w:hAnsi="Times New Roman" w:cs="Times New Roman"/>
          <w:b/>
          <w:sz w:val="28"/>
          <w:szCs w:val="24"/>
          <w:lang w:eastAsia="ru-RU"/>
        </w:rPr>
        <w:t xml:space="preserve">           </w:t>
      </w:r>
      <w:r w:rsidRPr="00E522B8">
        <w:rPr>
          <w:rFonts w:ascii="Times New Roman" w:eastAsia="Times New Roman" w:hAnsi="Times New Roman" w:cs="Times New Roman"/>
          <w:sz w:val="28"/>
          <w:szCs w:val="24"/>
          <w:lang w:eastAsia="ru-RU"/>
        </w:rPr>
        <w:t>(</w:t>
      </w:r>
      <w:proofErr w:type="spellStart"/>
      <w:r w:rsidRPr="00E522B8">
        <w:rPr>
          <w:rFonts w:ascii="Times New Roman" w:eastAsia="Times New Roman" w:hAnsi="Times New Roman" w:cs="Times New Roman"/>
          <w:sz w:val="28"/>
          <w:szCs w:val="24"/>
          <w:lang w:eastAsia="ru-RU"/>
        </w:rPr>
        <w:t>руб</w:t>
      </w:r>
      <w:proofErr w:type="spellEnd"/>
      <w:r w:rsidRPr="00E522B8">
        <w:rPr>
          <w:rFonts w:ascii="Times New Roman" w:eastAsia="Times New Roman" w:hAnsi="Times New Roman" w:cs="Times New Roman"/>
          <w:sz w:val="28"/>
          <w:szCs w:val="24"/>
          <w:lang w:eastAsia="ru-RU"/>
        </w:rPr>
        <w:t>)</w:t>
      </w:r>
    </w:p>
    <w:tbl>
      <w:tblPr>
        <w:tblW w:w="4999" w:type="pct"/>
        <w:tblCellMar>
          <w:left w:w="40" w:type="dxa"/>
          <w:right w:w="40" w:type="dxa"/>
        </w:tblCellMar>
        <w:tblLook w:val="0000" w:firstRow="0" w:lastRow="0" w:firstColumn="0" w:lastColumn="0" w:noHBand="0" w:noVBand="0"/>
      </w:tblPr>
      <w:tblGrid>
        <w:gridCol w:w="5498"/>
        <w:gridCol w:w="922"/>
        <w:gridCol w:w="850"/>
        <w:gridCol w:w="1024"/>
        <w:gridCol w:w="1139"/>
      </w:tblGrid>
      <w:tr w:rsidR="00E522B8" w:rsidRPr="00E522B8" w:rsidTr="006102AF">
        <w:trPr>
          <w:trHeight w:hRule="exact" w:val="302"/>
        </w:trPr>
        <w:tc>
          <w:tcPr>
            <w:tcW w:w="2952"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Наименование</w:t>
            </w:r>
          </w:p>
          <w:p w:rsidR="00E522B8" w:rsidRPr="00E522B8" w:rsidRDefault="00E522B8" w:rsidP="00E522B8">
            <w:pPr>
              <w:spacing w:after="120" w:line="480" w:lineRule="auto"/>
              <w:rPr>
                <w:rFonts w:ascii="Times New Roman" w:eastAsia="Times New Roman" w:hAnsi="Times New Roman" w:cs="Times New Roman"/>
                <w:lang w:eastAsia="ru-RU"/>
              </w:rPr>
            </w:pPr>
          </w:p>
        </w:tc>
        <w:tc>
          <w:tcPr>
            <w:tcW w:w="526"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ЦСР</w:t>
            </w:r>
          </w:p>
          <w:p w:rsidR="00E522B8" w:rsidRPr="00E522B8" w:rsidRDefault="00E522B8" w:rsidP="00E522B8">
            <w:pPr>
              <w:spacing w:after="120" w:line="480" w:lineRule="auto"/>
              <w:rPr>
                <w:rFonts w:ascii="Times New Roman" w:eastAsia="Times New Roman" w:hAnsi="Times New Roman" w:cs="Times New Roman"/>
                <w:lang w:eastAsia="ru-RU"/>
              </w:rPr>
            </w:pPr>
          </w:p>
        </w:tc>
        <w:tc>
          <w:tcPr>
            <w:tcW w:w="30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ВР</w:t>
            </w:r>
          </w:p>
          <w:p w:rsidR="00E522B8" w:rsidRPr="00E522B8" w:rsidRDefault="00E522B8" w:rsidP="00E522B8">
            <w:pPr>
              <w:spacing w:after="120" w:line="480" w:lineRule="auto"/>
              <w:rPr>
                <w:rFonts w:ascii="Times New Roman" w:eastAsia="Times New Roman" w:hAnsi="Times New Roman" w:cs="Times New Roman"/>
                <w:lang w:eastAsia="ru-RU"/>
              </w:rPr>
            </w:pPr>
          </w:p>
        </w:tc>
        <w:tc>
          <w:tcPr>
            <w:tcW w:w="1221" w:type="pct"/>
            <w:gridSpan w:val="2"/>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ind w:left="176" w:hanging="176"/>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Сумма</w:t>
            </w:r>
          </w:p>
          <w:p w:rsidR="00E522B8" w:rsidRPr="00E522B8" w:rsidRDefault="00E522B8" w:rsidP="00E522B8">
            <w:pPr>
              <w:spacing w:after="120" w:line="480" w:lineRule="auto"/>
              <w:ind w:left="176" w:hanging="176"/>
              <w:rPr>
                <w:rFonts w:ascii="Times New Roman" w:eastAsia="Times New Roman" w:hAnsi="Times New Roman" w:cs="Times New Roman"/>
                <w:lang w:eastAsia="ru-RU"/>
              </w:rPr>
            </w:pPr>
          </w:p>
        </w:tc>
      </w:tr>
      <w:tr w:rsidR="00E522B8" w:rsidRPr="00E522B8" w:rsidTr="006102AF">
        <w:trPr>
          <w:trHeight w:hRule="exact" w:val="282"/>
        </w:trPr>
        <w:tc>
          <w:tcPr>
            <w:tcW w:w="2952"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526"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30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580"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2023</w:t>
            </w:r>
          </w:p>
        </w:tc>
        <w:tc>
          <w:tcPr>
            <w:tcW w:w="64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2024</w:t>
            </w:r>
          </w:p>
        </w:tc>
      </w:tr>
      <w:tr w:rsidR="00E522B8" w:rsidRPr="00E522B8" w:rsidTr="006102AF">
        <w:trPr>
          <w:trHeight w:hRule="exact" w:val="282"/>
        </w:trPr>
        <w:tc>
          <w:tcPr>
            <w:tcW w:w="2952"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ВСЕГО</w:t>
            </w:r>
          </w:p>
          <w:p w:rsidR="00E522B8" w:rsidRPr="00E522B8" w:rsidRDefault="00E522B8" w:rsidP="00E522B8">
            <w:pPr>
              <w:spacing w:after="120" w:line="480" w:lineRule="auto"/>
              <w:rPr>
                <w:rFonts w:ascii="Times New Roman" w:eastAsia="Times New Roman" w:hAnsi="Times New Roman" w:cs="Times New Roman"/>
                <w:lang w:eastAsia="ru-RU"/>
              </w:rPr>
            </w:pPr>
          </w:p>
        </w:tc>
        <w:tc>
          <w:tcPr>
            <w:tcW w:w="526"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p w:rsidR="00E522B8" w:rsidRPr="00E522B8" w:rsidRDefault="00E522B8" w:rsidP="00E522B8">
            <w:pPr>
              <w:spacing w:after="120" w:line="480" w:lineRule="auto"/>
              <w:rPr>
                <w:rFonts w:ascii="Times New Roman" w:eastAsia="Times New Roman" w:hAnsi="Times New Roman" w:cs="Times New Roman"/>
                <w:b/>
                <w:lang w:eastAsia="ru-RU"/>
              </w:rPr>
            </w:pPr>
          </w:p>
        </w:tc>
        <w:tc>
          <w:tcPr>
            <w:tcW w:w="30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p w:rsidR="00E522B8" w:rsidRPr="00E522B8" w:rsidRDefault="00E522B8" w:rsidP="00E522B8">
            <w:pPr>
              <w:spacing w:after="120" w:line="480" w:lineRule="auto"/>
              <w:rPr>
                <w:rFonts w:ascii="Times New Roman" w:eastAsia="Times New Roman" w:hAnsi="Times New Roman" w:cs="Times New Roman"/>
                <w:b/>
                <w:lang w:eastAsia="ru-RU"/>
              </w:rPr>
            </w:pPr>
          </w:p>
        </w:tc>
        <w:tc>
          <w:tcPr>
            <w:tcW w:w="580"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2315100,0</w:t>
            </w:r>
          </w:p>
        </w:tc>
        <w:tc>
          <w:tcPr>
            <w:tcW w:w="64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2315600,0</w:t>
            </w:r>
          </w:p>
        </w:tc>
      </w:tr>
      <w:tr w:rsidR="00E522B8" w:rsidRPr="00E522B8" w:rsidTr="006102AF">
        <w:trPr>
          <w:trHeight w:hRule="exact" w:val="883"/>
        </w:trPr>
        <w:tc>
          <w:tcPr>
            <w:tcW w:w="2952"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Муниципальная программа «комплексная программа благоустройства территорий сельского поселения на 2023-2024 гг.»</w:t>
            </w:r>
          </w:p>
        </w:tc>
        <w:tc>
          <w:tcPr>
            <w:tcW w:w="526"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2200000</w:t>
            </w:r>
          </w:p>
        </w:tc>
        <w:tc>
          <w:tcPr>
            <w:tcW w:w="30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580"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64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r>
      <w:tr w:rsidR="00E522B8" w:rsidRPr="00E522B8" w:rsidTr="006102AF">
        <w:trPr>
          <w:trHeight w:hRule="exact" w:val="527"/>
        </w:trPr>
        <w:tc>
          <w:tcPr>
            <w:tcW w:w="2952"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Закупка товаров, работ и услуг для государственных (муниципальных) нужд</w:t>
            </w:r>
          </w:p>
        </w:tc>
        <w:tc>
          <w:tcPr>
            <w:tcW w:w="526"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2210605</w:t>
            </w:r>
          </w:p>
        </w:tc>
        <w:tc>
          <w:tcPr>
            <w:tcW w:w="30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200</w:t>
            </w:r>
          </w:p>
        </w:tc>
        <w:tc>
          <w:tcPr>
            <w:tcW w:w="580"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64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r>
      <w:tr w:rsidR="00E522B8" w:rsidRPr="00E522B8" w:rsidTr="006102AF">
        <w:trPr>
          <w:trHeight w:hRule="exact" w:val="527"/>
        </w:trPr>
        <w:tc>
          <w:tcPr>
            <w:tcW w:w="2952"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Дорожное хозяйство</w:t>
            </w:r>
          </w:p>
        </w:tc>
        <w:tc>
          <w:tcPr>
            <w:tcW w:w="526"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0409</w:t>
            </w:r>
          </w:p>
        </w:tc>
        <w:tc>
          <w:tcPr>
            <w:tcW w:w="30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b/>
                <w:lang w:eastAsia="ru-RU"/>
              </w:rPr>
            </w:pPr>
          </w:p>
        </w:tc>
        <w:tc>
          <w:tcPr>
            <w:tcW w:w="580"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64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r>
      <w:tr w:rsidR="00E522B8" w:rsidRPr="00E522B8" w:rsidTr="006102AF">
        <w:trPr>
          <w:trHeight w:hRule="exact" w:val="527"/>
        </w:trPr>
        <w:tc>
          <w:tcPr>
            <w:tcW w:w="2952"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lang w:eastAsia="ru-RU"/>
              </w:rPr>
              <w:t>Муниципальная программа «Комплексная программа благоустройства территорий сельского поселения на 2020-2022 гг.»</w:t>
            </w:r>
          </w:p>
        </w:tc>
        <w:tc>
          <w:tcPr>
            <w:tcW w:w="526"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0409</w:t>
            </w:r>
          </w:p>
        </w:tc>
        <w:tc>
          <w:tcPr>
            <w:tcW w:w="30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2200000</w:t>
            </w:r>
          </w:p>
        </w:tc>
        <w:tc>
          <w:tcPr>
            <w:tcW w:w="580"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64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r>
      <w:tr w:rsidR="00E522B8" w:rsidRPr="00E522B8" w:rsidTr="006102AF">
        <w:trPr>
          <w:trHeight w:hRule="exact" w:val="527"/>
        </w:trPr>
        <w:tc>
          <w:tcPr>
            <w:tcW w:w="2952"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Муниципальные программы</w:t>
            </w:r>
          </w:p>
        </w:tc>
        <w:tc>
          <w:tcPr>
            <w:tcW w:w="526"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0409</w:t>
            </w:r>
          </w:p>
        </w:tc>
        <w:tc>
          <w:tcPr>
            <w:tcW w:w="30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2210000</w:t>
            </w:r>
          </w:p>
        </w:tc>
        <w:tc>
          <w:tcPr>
            <w:tcW w:w="580"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64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r>
      <w:tr w:rsidR="00E522B8" w:rsidRPr="00E522B8" w:rsidTr="006102AF">
        <w:trPr>
          <w:trHeight w:hRule="exact" w:val="527"/>
        </w:trPr>
        <w:tc>
          <w:tcPr>
            <w:tcW w:w="2952"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lang w:eastAsia="ru-RU"/>
              </w:rPr>
              <w:t>Закупка товаров, работ и услуг для государственных</w:t>
            </w:r>
            <w:r w:rsidRPr="00E522B8">
              <w:rPr>
                <w:rFonts w:ascii="Times New Roman" w:eastAsia="Times New Roman" w:hAnsi="Times New Roman" w:cs="Times New Roman"/>
                <w:b/>
                <w:lang w:eastAsia="ru-RU"/>
              </w:rPr>
              <w:t xml:space="preserve"> </w:t>
            </w:r>
            <w:r w:rsidRPr="00E522B8">
              <w:rPr>
                <w:rFonts w:ascii="Times New Roman" w:eastAsia="Times New Roman" w:hAnsi="Times New Roman" w:cs="Times New Roman"/>
                <w:lang w:eastAsia="ru-RU"/>
              </w:rPr>
              <w:t>(муниципальных) нужд</w:t>
            </w:r>
          </w:p>
        </w:tc>
        <w:tc>
          <w:tcPr>
            <w:tcW w:w="526"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0409</w:t>
            </w:r>
          </w:p>
        </w:tc>
        <w:tc>
          <w:tcPr>
            <w:tcW w:w="30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2210315</w:t>
            </w:r>
          </w:p>
        </w:tc>
        <w:tc>
          <w:tcPr>
            <w:tcW w:w="580"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64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r>
      <w:tr w:rsidR="00E522B8" w:rsidRPr="00E522B8" w:rsidTr="006102AF">
        <w:trPr>
          <w:trHeight w:hRule="exact" w:val="1107"/>
        </w:trPr>
        <w:tc>
          <w:tcPr>
            <w:tcW w:w="2952"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2023-2024 гг.»</w:t>
            </w:r>
          </w:p>
        </w:tc>
        <w:tc>
          <w:tcPr>
            <w:tcW w:w="526"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2300000</w:t>
            </w:r>
          </w:p>
        </w:tc>
        <w:tc>
          <w:tcPr>
            <w:tcW w:w="30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580"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54000,0</w:t>
            </w:r>
          </w:p>
        </w:tc>
        <w:tc>
          <w:tcPr>
            <w:tcW w:w="64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54000,0</w:t>
            </w:r>
          </w:p>
        </w:tc>
      </w:tr>
      <w:tr w:rsidR="00E522B8" w:rsidRPr="00E522B8" w:rsidTr="006102AF">
        <w:trPr>
          <w:trHeight w:hRule="exact" w:val="499"/>
        </w:trPr>
        <w:tc>
          <w:tcPr>
            <w:tcW w:w="2952"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Закупка товаров, работ и услуг для государственных (муниципальных) нужд</w:t>
            </w:r>
          </w:p>
        </w:tc>
        <w:tc>
          <w:tcPr>
            <w:tcW w:w="526"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2312430</w:t>
            </w:r>
          </w:p>
        </w:tc>
        <w:tc>
          <w:tcPr>
            <w:tcW w:w="30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200</w:t>
            </w:r>
          </w:p>
        </w:tc>
        <w:tc>
          <w:tcPr>
            <w:tcW w:w="580"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54000,0</w:t>
            </w:r>
          </w:p>
        </w:tc>
        <w:tc>
          <w:tcPr>
            <w:tcW w:w="64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54000,0</w:t>
            </w:r>
          </w:p>
        </w:tc>
      </w:tr>
      <w:tr w:rsidR="00E522B8" w:rsidRPr="00E522B8" w:rsidTr="006102AF">
        <w:trPr>
          <w:trHeight w:hRule="exact" w:val="352"/>
        </w:trPr>
        <w:tc>
          <w:tcPr>
            <w:tcW w:w="2952"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Непрограммные расходы</w:t>
            </w:r>
          </w:p>
        </w:tc>
        <w:tc>
          <w:tcPr>
            <w:tcW w:w="526"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9900000</w:t>
            </w:r>
          </w:p>
        </w:tc>
        <w:tc>
          <w:tcPr>
            <w:tcW w:w="30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580"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2109800,0</w:t>
            </w:r>
          </w:p>
        </w:tc>
        <w:tc>
          <w:tcPr>
            <w:tcW w:w="64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2057800,0</w:t>
            </w:r>
          </w:p>
        </w:tc>
      </w:tr>
      <w:tr w:rsidR="00E522B8" w:rsidRPr="00E522B8" w:rsidTr="006102AF">
        <w:trPr>
          <w:trHeight w:hRule="exact" w:val="348"/>
        </w:trPr>
        <w:tc>
          <w:tcPr>
            <w:tcW w:w="2952"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lastRenderedPageBreak/>
              <w:t>Глава  муниципального образования</w:t>
            </w:r>
          </w:p>
        </w:tc>
        <w:tc>
          <w:tcPr>
            <w:tcW w:w="526"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9900203</w:t>
            </w:r>
          </w:p>
        </w:tc>
        <w:tc>
          <w:tcPr>
            <w:tcW w:w="30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580"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738000,0</w:t>
            </w:r>
          </w:p>
        </w:tc>
        <w:tc>
          <w:tcPr>
            <w:tcW w:w="64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738000,0</w:t>
            </w:r>
          </w:p>
        </w:tc>
      </w:tr>
      <w:tr w:rsidR="00E522B8" w:rsidRPr="00E522B8" w:rsidTr="006102AF">
        <w:trPr>
          <w:trHeight w:hRule="exact" w:val="1070"/>
        </w:trPr>
        <w:tc>
          <w:tcPr>
            <w:tcW w:w="2952"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26"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9900203</w:t>
            </w:r>
          </w:p>
        </w:tc>
        <w:tc>
          <w:tcPr>
            <w:tcW w:w="30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100</w:t>
            </w:r>
          </w:p>
        </w:tc>
        <w:tc>
          <w:tcPr>
            <w:tcW w:w="580"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738000,0</w:t>
            </w:r>
          </w:p>
        </w:tc>
        <w:tc>
          <w:tcPr>
            <w:tcW w:w="64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738000,0</w:t>
            </w:r>
          </w:p>
        </w:tc>
      </w:tr>
      <w:tr w:rsidR="00E522B8" w:rsidRPr="00E522B8" w:rsidTr="006102AF">
        <w:trPr>
          <w:trHeight w:hRule="exact" w:val="340"/>
        </w:trPr>
        <w:tc>
          <w:tcPr>
            <w:tcW w:w="2952"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Аппараты органов государственной власти Республики Башкортостан</w:t>
            </w:r>
          </w:p>
        </w:tc>
        <w:tc>
          <w:tcPr>
            <w:tcW w:w="526"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9900204</w:t>
            </w:r>
          </w:p>
        </w:tc>
        <w:tc>
          <w:tcPr>
            <w:tcW w:w="30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580"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1371800,0</w:t>
            </w:r>
          </w:p>
        </w:tc>
        <w:tc>
          <w:tcPr>
            <w:tcW w:w="64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1319800,0</w:t>
            </w:r>
          </w:p>
        </w:tc>
      </w:tr>
      <w:tr w:rsidR="00E522B8" w:rsidRPr="00E522B8" w:rsidTr="006102AF">
        <w:trPr>
          <w:trHeight w:hRule="exact" w:val="1091"/>
        </w:trPr>
        <w:tc>
          <w:tcPr>
            <w:tcW w:w="2952"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26"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9900204</w:t>
            </w:r>
          </w:p>
        </w:tc>
        <w:tc>
          <w:tcPr>
            <w:tcW w:w="30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100</w:t>
            </w:r>
          </w:p>
        </w:tc>
        <w:tc>
          <w:tcPr>
            <w:tcW w:w="580"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991000,0</w:t>
            </w:r>
          </w:p>
        </w:tc>
        <w:tc>
          <w:tcPr>
            <w:tcW w:w="64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991000,0</w:t>
            </w:r>
          </w:p>
        </w:tc>
      </w:tr>
      <w:tr w:rsidR="00E522B8" w:rsidRPr="00E522B8" w:rsidTr="006102AF">
        <w:trPr>
          <w:trHeight w:hRule="exact" w:val="281"/>
        </w:trPr>
        <w:tc>
          <w:tcPr>
            <w:tcW w:w="2952"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Расходы на выплаты персоналу государственных органов</w:t>
            </w:r>
          </w:p>
        </w:tc>
        <w:tc>
          <w:tcPr>
            <w:tcW w:w="526"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9900204</w:t>
            </w:r>
          </w:p>
        </w:tc>
        <w:tc>
          <w:tcPr>
            <w:tcW w:w="30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200</w:t>
            </w:r>
          </w:p>
        </w:tc>
        <w:tc>
          <w:tcPr>
            <w:tcW w:w="580"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367300,0</w:t>
            </w:r>
          </w:p>
        </w:tc>
        <w:tc>
          <w:tcPr>
            <w:tcW w:w="64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315300,0</w:t>
            </w:r>
          </w:p>
        </w:tc>
      </w:tr>
      <w:tr w:rsidR="00E522B8" w:rsidRPr="00E522B8" w:rsidTr="006102AF">
        <w:trPr>
          <w:trHeight w:hRule="exact" w:val="348"/>
        </w:trPr>
        <w:tc>
          <w:tcPr>
            <w:tcW w:w="2952"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Иные бюджетные ассигнования</w:t>
            </w:r>
          </w:p>
        </w:tc>
        <w:tc>
          <w:tcPr>
            <w:tcW w:w="526"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9900204</w:t>
            </w:r>
          </w:p>
        </w:tc>
        <w:tc>
          <w:tcPr>
            <w:tcW w:w="30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800</w:t>
            </w:r>
          </w:p>
        </w:tc>
        <w:tc>
          <w:tcPr>
            <w:tcW w:w="580"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13500,0</w:t>
            </w:r>
          </w:p>
        </w:tc>
        <w:tc>
          <w:tcPr>
            <w:tcW w:w="64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13500,0</w:t>
            </w:r>
          </w:p>
        </w:tc>
      </w:tr>
      <w:tr w:rsidR="00E522B8" w:rsidRPr="00E522B8" w:rsidTr="006102AF">
        <w:trPr>
          <w:trHeight w:hRule="exact" w:val="348"/>
        </w:trPr>
        <w:tc>
          <w:tcPr>
            <w:tcW w:w="2952"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Резервные фонды</w:t>
            </w:r>
          </w:p>
        </w:tc>
        <w:tc>
          <w:tcPr>
            <w:tcW w:w="526"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9900750</w:t>
            </w:r>
          </w:p>
        </w:tc>
        <w:tc>
          <w:tcPr>
            <w:tcW w:w="30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580"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tabs>
                <w:tab w:val="left" w:pos="768"/>
              </w:tabs>
              <w:spacing w:after="120" w:line="480" w:lineRule="auto"/>
              <w:rPr>
                <w:rFonts w:ascii="Times New Roman" w:eastAsia="Times New Roman" w:hAnsi="Times New Roman" w:cs="Times New Roman"/>
                <w:b/>
                <w:lang w:eastAsia="ru-RU"/>
              </w:rPr>
            </w:pPr>
          </w:p>
        </w:tc>
        <w:tc>
          <w:tcPr>
            <w:tcW w:w="64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r>
      <w:tr w:rsidR="00E522B8" w:rsidRPr="00E522B8" w:rsidTr="006102AF">
        <w:trPr>
          <w:trHeight w:hRule="exact" w:val="348"/>
        </w:trPr>
        <w:tc>
          <w:tcPr>
            <w:tcW w:w="2952"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Иные бюджетные ассигнования</w:t>
            </w:r>
          </w:p>
        </w:tc>
        <w:tc>
          <w:tcPr>
            <w:tcW w:w="526"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9900750</w:t>
            </w:r>
          </w:p>
        </w:tc>
        <w:tc>
          <w:tcPr>
            <w:tcW w:w="30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800</w:t>
            </w:r>
          </w:p>
        </w:tc>
        <w:tc>
          <w:tcPr>
            <w:tcW w:w="580"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64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r>
      <w:tr w:rsidR="00E522B8" w:rsidRPr="00E522B8" w:rsidTr="006102AF">
        <w:trPr>
          <w:trHeight w:hRule="exact" w:val="785"/>
        </w:trPr>
        <w:tc>
          <w:tcPr>
            <w:tcW w:w="2952"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526"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9905118</w:t>
            </w:r>
          </w:p>
        </w:tc>
        <w:tc>
          <w:tcPr>
            <w:tcW w:w="30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p>
        </w:tc>
        <w:tc>
          <w:tcPr>
            <w:tcW w:w="580"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97300,0</w:t>
            </w:r>
          </w:p>
        </w:tc>
        <w:tc>
          <w:tcPr>
            <w:tcW w:w="64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97800,0</w:t>
            </w:r>
          </w:p>
        </w:tc>
      </w:tr>
      <w:tr w:rsidR="00E522B8" w:rsidRPr="00E522B8" w:rsidTr="006102AF">
        <w:trPr>
          <w:trHeight w:hRule="exact" w:val="751"/>
        </w:trPr>
        <w:tc>
          <w:tcPr>
            <w:tcW w:w="2952"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26"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9905118</w:t>
            </w:r>
          </w:p>
        </w:tc>
        <w:tc>
          <w:tcPr>
            <w:tcW w:w="30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100</w:t>
            </w:r>
          </w:p>
        </w:tc>
        <w:tc>
          <w:tcPr>
            <w:tcW w:w="580"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97300,0</w:t>
            </w:r>
          </w:p>
        </w:tc>
        <w:tc>
          <w:tcPr>
            <w:tcW w:w="64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97800,0</w:t>
            </w:r>
          </w:p>
        </w:tc>
      </w:tr>
      <w:tr w:rsidR="00E522B8" w:rsidRPr="00E522B8" w:rsidTr="006102AF">
        <w:trPr>
          <w:trHeight w:hRule="exact" w:val="751"/>
        </w:trPr>
        <w:tc>
          <w:tcPr>
            <w:tcW w:w="2952"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Межбюджетные трансферты</w:t>
            </w:r>
          </w:p>
        </w:tc>
        <w:tc>
          <w:tcPr>
            <w:tcW w:w="526"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1403</w:t>
            </w:r>
          </w:p>
        </w:tc>
        <w:tc>
          <w:tcPr>
            <w:tcW w:w="30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580"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c>
          <w:tcPr>
            <w:tcW w:w="64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p>
        </w:tc>
      </w:tr>
      <w:tr w:rsidR="00E522B8" w:rsidRPr="00E522B8" w:rsidTr="006102AF">
        <w:trPr>
          <w:trHeight w:hRule="exact" w:val="751"/>
        </w:trPr>
        <w:tc>
          <w:tcPr>
            <w:tcW w:w="2952"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Иные межбюджетные трансферты бюджетам муниципальных районов</w:t>
            </w:r>
          </w:p>
        </w:tc>
        <w:tc>
          <w:tcPr>
            <w:tcW w:w="526"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1403</w:t>
            </w:r>
          </w:p>
        </w:tc>
        <w:tc>
          <w:tcPr>
            <w:tcW w:w="30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200</w:t>
            </w:r>
          </w:p>
        </w:tc>
        <w:tc>
          <w:tcPr>
            <w:tcW w:w="580"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c>
          <w:tcPr>
            <w:tcW w:w="64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p>
        </w:tc>
      </w:tr>
      <w:tr w:rsidR="00E522B8" w:rsidRPr="00E522B8" w:rsidTr="006102AF">
        <w:trPr>
          <w:trHeight w:hRule="exact" w:val="282"/>
        </w:trPr>
        <w:tc>
          <w:tcPr>
            <w:tcW w:w="2952"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240" w:lineRule="auto"/>
              <w:rPr>
                <w:rFonts w:ascii="Times New Roman" w:eastAsia="Times New Roman" w:hAnsi="Times New Roman" w:cs="Times New Roman"/>
                <w:b/>
                <w:lang w:eastAsia="ru-RU"/>
              </w:rPr>
            </w:pPr>
            <w:r w:rsidRPr="00E522B8">
              <w:rPr>
                <w:rFonts w:ascii="Times New Roman" w:eastAsia="Times New Roman" w:hAnsi="Times New Roman" w:cs="Times New Roman"/>
                <w:lang w:eastAsia="ru-RU"/>
              </w:rPr>
              <w:t>Условно утвержденные расходы</w:t>
            </w:r>
          </w:p>
        </w:tc>
        <w:tc>
          <w:tcPr>
            <w:tcW w:w="526"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9999999</w:t>
            </w:r>
          </w:p>
        </w:tc>
        <w:tc>
          <w:tcPr>
            <w:tcW w:w="30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lang w:eastAsia="ru-RU"/>
              </w:rPr>
            </w:pPr>
            <w:r w:rsidRPr="00E522B8">
              <w:rPr>
                <w:rFonts w:ascii="Times New Roman" w:eastAsia="Times New Roman" w:hAnsi="Times New Roman" w:cs="Times New Roman"/>
                <w:lang w:eastAsia="ru-RU"/>
              </w:rPr>
              <w:t>999</w:t>
            </w:r>
          </w:p>
        </w:tc>
        <w:tc>
          <w:tcPr>
            <w:tcW w:w="580"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54000,0</w:t>
            </w:r>
          </w:p>
        </w:tc>
        <w:tc>
          <w:tcPr>
            <w:tcW w:w="641" w:type="pct"/>
            <w:tcBorders>
              <w:top w:val="single" w:sz="6" w:space="0" w:color="auto"/>
              <w:left w:val="single" w:sz="6" w:space="0" w:color="auto"/>
              <w:bottom w:val="single" w:sz="6" w:space="0" w:color="auto"/>
              <w:right w:val="single" w:sz="6" w:space="0" w:color="auto"/>
            </w:tcBorders>
          </w:tcPr>
          <w:p w:rsidR="00E522B8" w:rsidRPr="00E522B8" w:rsidRDefault="00E522B8" w:rsidP="00E522B8">
            <w:pPr>
              <w:spacing w:after="120" w:line="480" w:lineRule="auto"/>
              <w:rPr>
                <w:rFonts w:ascii="Times New Roman" w:eastAsia="Times New Roman" w:hAnsi="Times New Roman" w:cs="Times New Roman"/>
                <w:b/>
                <w:lang w:eastAsia="ru-RU"/>
              </w:rPr>
            </w:pPr>
            <w:r w:rsidRPr="00E522B8">
              <w:rPr>
                <w:rFonts w:ascii="Times New Roman" w:eastAsia="Times New Roman" w:hAnsi="Times New Roman" w:cs="Times New Roman"/>
                <w:b/>
                <w:lang w:eastAsia="ru-RU"/>
              </w:rPr>
              <w:t>106000,0</w:t>
            </w:r>
          </w:p>
        </w:tc>
      </w:tr>
    </w:tbl>
    <w:p w:rsidR="00E522B8" w:rsidRPr="00E522B8" w:rsidRDefault="00E522B8" w:rsidP="00E522B8">
      <w:pPr>
        <w:spacing w:after="120" w:line="240" w:lineRule="auto"/>
        <w:ind w:left="283"/>
        <w:jc w:val="center"/>
        <w:rPr>
          <w:rFonts w:ascii="Times New Roman" w:eastAsia="Times New Roman" w:hAnsi="Times New Roman" w:cs="Times New Roman"/>
          <w:sz w:val="28"/>
          <w:szCs w:val="24"/>
          <w:lang w:eastAsia="ru-RU"/>
        </w:rPr>
      </w:pPr>
    </w:p>
    <w:p w:rsidR="00E522B8" w:rsidRDefault="00E522B8"/>
    <w:sectPr w:rsidR="00E522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Bash">
    <w:altName w:val="Courier New"/>
    <w:charset w:val="CC"/>
    <w:family w:val="roman"/>
    <w:pitch w:val="variable"/>
    <w:sig w:usb0="00000203"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36C8E378"/>
    <w:lvl w:ilvl="0">
      <w:start w:val="1"/>
      <w:numFmt w:val="decimal"/>
      <w:lvlText w:val="%1."/>
      <w:lvlJc w:val="left"/>
      <w:pPr>
        <w:tabs>
          <w:tab w:val="num" w:pos="707"/>
        </w:tabs>
        <w:ind w:left="0" w:firstLine="0"/>
      </w:pPr>
      <w:rPr>
        <w:lang w:val="ru-RU"/>
      </w:rPr>
    </w:lvl>
    <w:lvl w:ilvl="1">
      <w:start w:val="1"/>
      <w:numFmt w:val="decimal"/>
      <w:lvlText w:val="%2."/>
      <w:lvlJc w:val="left"/>
      <w:pPr>
        <w:tabs>
          <w:tab w:val="num" w:pos="1414"/>
        </w:tabs>
        <w:ind w:left="0" w:firstLine="0"/>
      </w:pPr>
    </w:lvl>
    <w:lvl w:ilvl="2">
      <w:start w:val="1"/>
      <w:numFmt w:val="decimal"/>
      <w:lvlText w:val="%3."/>
      <w:lvlJc w:val="left"/>
      <w:pPr>
        <w:tabs>
          <w:tab w:val="num" w:pos="2121"/>
        </w:tabs>
        <w:ind w:left="0" w:firstLine="0"/>
      </w:pPr>
    </w:lvl>
    <w:lvl w:ilvl="3">
      <w:start w:val="1"/>
      <w:numFmt w:val="decimal"/>
      <w:lvlText w:val="%4."/>
      <w:lvlJc w:val="left"/>
      <w:pPr>
        <w:tabs>
          <w:tab w:val="num" w:pos="2828"/>
        </w:tabs>
        <w:ind w:left="0" w:firstLine="0"/>
      </w:pPr>
    </w:lvl>
    <w:lvl w:ilvl="4">
      <w:start w:val="1"/>
      <w:numFmt w:val="decimal"/>
      <w:lvlText w:val="%5."/>
      <w:lvlJc w:val="left"/>
      <w:pPr>
        <w:tabs>
          <w:tab w:val="num" w:pos="3535"/>
        </w:tabs>
        <w:ind w:left="0" w:firstLine="0"/>
      </w:pPr>
    </w:lvl>
    <w:lvl w:ilvl="5">
      <w:start w:val="1"/>
      <w:numFmt w:val="decimal"/>
      <w:lvlText w:val="%6."/>
      <w:lvlJc w:val="left"/>
      <w:pPr>
        <w:tabs>
          <w:tab w:val="num" w:pos="4242"/>
        </w:tabs>
        <w:ind w:left="0" w:firstLine="0"/>
      </w:pPr>
    </w:lvl>
    <w:lvl w:ilvl="6">
      <w:start w:val="1"/>
      <w:numFmt w:val="decimal"/>
      <w:lvlText w:val="%7."/>
      <w:lvlJc w:val="left"/>
      <w:pPr>
        <w:tabs>
          <w:tab w:val="num" w:pos="4949"/>
        </w:tabs>
        <w:ind w:left="0" w:firstLine="0"/>
      </w:pPr>
    </w:lvl>
    <w:lvl w:ilvl="7">
      <w:start w:val="1"/>
      <w:numFmt w:val="decimal"/>
      <w:lvlText w:val="%8."/>
      <w:lvlJc w:val="left"/>
      <w:pPr>
        <w:tabs>
          <w:tab w:val="num" w:pos="5656"/>
        </w:tabs>
        <w:ind w:left="0" w:firstLine="0"/>
      </w:pPr>
    </w:lvl>
    <w:lvl w:ilvl="8">
      <w:start w:val="1"/>
      <w:numFmt w:val="decimal"/>
      <w:lvlText w:val="%9."/>
      <w:lvlJc w:val="left"/>
      <w:pPr>
        <w:tabs>
          <w:tab w:val="num" w:pos="6363"/>
        </w:tabs>
        <w:ind w:left="0" w:firstLine="0"/>
      </w:pPr>
    </w:lvl>
  </w:abstractNum>
  <w:abstractNum w:abstractNumId="1">
    <w:nsid w:val="0AAF0EAC"/>
    <w:multiLevelType w:val="multilevel"/>
    <w:tmpl w:val="525E61FC"/>
    <w:lvl w:ilvl="0">
      <w:start w:val="1"/>
      <w:numFmt w:val="decimal"/>
      <w:lvlText w:val="1.%1."/>
      <w:lvlJc w:val="left"/>
      <w:pPr>
        <w:ind w:left="54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540" w:firstLine="0"/>
      </w:pPr>
    </w:lvl>
    <w:lvl w:ilvl="2">
      <w:numFmt w:val="decimal"/>
      <w:lvlText w:val=""/>
      <w:lvlJc w:val="left"/>
      <w:pPr>
        <w:ind w:left="540" w:firstLine="0"/>
      </w:pPr>
    </w:lvl>
    <w:lvl w:ilvl="3">
      <w:numFmt w:val="decimal"/>
      <w:lvlText w:val=""/>
      <w:lvlJc w:val="left"/>
      <w:pPr>
        <w:ind w:left="540" w:firstLine="0"/>
      </w:pPr>
    </w:lvl>
    <w:lvl w:ilvl="4">
      <w:numFmt w:val="decimal"/>
      <w:lvlText w:val=""/>
      <w:lvlJc w:val="left"/>
      <w:pPr>
        <w:ind w:left="540" w:firstLine="0"/>
      </w:pPr>
    </w:lvl>
    <w:lvl w:ilvl="5">
      <w:numFmt w:val="decimal"/>
      <w:lvlText w:val=""/>
      <w:lvlJc w:val="left"/>
      <w:pPr>
        <w:ind w:left="540" w:firstLine="0"/>
      </w:pPr>
    </w:lvl>
    <w:lvl w:ilvl="6">
      <w:numFmt w:val="decimal"/>
      <w:lvlText w:val=""/>
      <w:lvlJc w:val="left"/>
      <w:pPr>
        <w:ind w:left="540" w:firstLine="0"/>
      </w:pPr>
    </w:lvl>
    <w:lvl w:ilvl="7">
      <w:numFmt w:val="decimal"/>
      <w:lvlText w:val=""/>
      <w:lvlJc w:val="left"/>
      <w:pPr>
        <w:ind w:left="540" w:firstLine="0"/>
      </w:pPr>
    </w:lvl>
    <w:lvl w:ilvl="8">
      <w:numFmt w:val="decimal"/>
      <w:lvlText w:val=""/>
      <w:lvlJc w:val="left"/>
      <w:pPr>
        <w:ind w:left="540" w:firstLine="0"/>
      </w:pPr>
    </w:lvl>
  </w:abstractNum>
  <w:abstractNum w:abstractNumId="2">
    <w:nsid w:val="147B72F3"/>
    <w:multiLevelType w:val="hybridMultilevel"/>
    <w:tmpl w:val="43AA4C8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4D43FC4"/>
    <w:multiLevelType w:val="multilevel"/>
    <w:tmpl w:val="EDD837AC"/>
    <w:lvl w:ilvl="0">
      <w:start w:val="1"/>
      <w:numFmt w:val="decimal"/>
      <w:lvlText w:val="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1FB35AB8"/>
    <w:multiLevelType w:val="hybridMultilevel"/>
    <w:tmpl w:val="9EE06A8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74E24CC"/>
    <w:multiLevelType w:val="multilevel"/>
    <w:tmpl w:val="D8FE2B00"/>
    <w:lvl w:ilvl="0">
      <w:start w:val="2"/>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2D9727CB"/>
    <w:multiLevelType w:val="multilevel"/>
    <w:tmpl w:val="BA9479B6"/>
    <w:lvl w:ilvl="0">
      <w:start w:val="4"/>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nsid w:val="48EB23E6"/>
    <w:multiLevelType w:val="multilevel"/>
    <w:tmpl w:val="E03604FA"/>
    <w:lvl w:ilvl="0">
      <w:start w:val="2"/>
      <w:numFmt w:val="decimal"/>
      <w:lvlText w:val="%1."/>
      <w:lvlJc w:val="left"/>
      <w:pPr>
        <w:tabs>
          <w:tab w:val="num" w:pos="420"/>
        </w:tabs>
        <w:ind w:left="420" w:hanging="4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50DB16A8"/>
    <w:multiLevelType w:val="hybridMultilevel"/>
    <w:tmpl w:val="6284BC4E"/>
    <w:lvl w:ilvl="0" w:tplc="CDAA7B22">
      <w:start w:val="1"/>
      <w:numFmt w:val="decimal"/>
      <w:lvlText w:val="%1."/>
      <w:lvlJc w:val="left"/>
      <w:pPr>
        <w:tabs>
          <w:tab w:val="num" w:pos="540"/>
        </w:tabs>
        <w:ind w:left="54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9">
    <w:nsid w:val="595305EA"/>
    <w:multiLevelType w:val="hybridMultilevel"/>
    <w:tmpl w:val="5FEC37E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7CB45727"/>
    <w:multiLevelType w:val="hybridMultilevel"/>
    <w:tmpl w:val="91B680AC"/>
    <w:lvl w:ilvl="0" w:tplc="D2327F5C">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lvlOverride w:ilvl="2"/>
    <w:lvlOverride w:ilvl="3"/>
    <w:lvlOverride w:ilvl="4"/>
    <w:lvlOverride w:ilvl="5"/>
    <w:lvlOverride w:ilvl="6"/>
    <w:lvlOverride w:ilvl="7"/>
    <w:lvlOverride w:ilvl="8"/>
  </w:num>
  <w:num w:numId="8">
    <w:abstractNumId w:val="6"/>
    <w:lvlOverride w:ilvl="0">
      <w:startOverride w:val="4"/>
    </w:lvlOverride>
    <w:lvlOverride w:ilvl="1"/>
    <w:lvlOverride w:ilvl="2"/>
    <w:lvlOverride w:ilvl="3"/>
    <w:lvlOverride w:ilvl="4"/>
    <w:lvlOverride w:ilvl="5"/>
    <w:lvlOverride w:ilvl="6"/>
    <w:lvlOverride w:ilvl="7"/>
    <w:lvlOverride w:ilvl="8"/>
  </w:num>
  <w:num w:numId="9">
    <w:abstractNumId w:val="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2"/>
    </w:lvlOverride>
    <w:lvlOverride w:ilvl="1"/>
    <w:lvlOverride w:ilvl="2"/>
    <w:lvlOverride w:ilvl="3"/>
    <w:lvlOverride w:ilvl="4"/>
    <w:lvlOverride w:ilvl="5"/>
    <w:lvlOverride w:ilvl="6"/>
    <w:lvlOverride w:ilvl="7"/>
    <w:lvlOverride w:ilvl="8"/>
  </w:num>
  <w:num w:numId="11">
    <w:abstractNumId w:val="3"/>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2B8"/>
    <w:rsid w:val="00A92CFF"/>
    <w:rsid w:val="00E522B8"/>
    <w:rsid w:val="00E836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HTML Top of Form" w:uiPriority="0"/>
    <w:lsdException w:name="HTML Bottom of Form"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E522B8"/>
    <w:pPr>
      <w:keepNext/>
      <w:spacing w:after="0" w:line="240" w:lineRule="auto"/>
      <w:jc w:val="center"/>
      <w:outlineLvl w:val="0"/>
    </w:pPr>
    <w:rPr>
      <w:rFonts w:ascii="Times New Roman Bash" w:eastAsia="Times New Roman" w:hAnsi="Times New Roman Bash" w:cs="Times New Roman"/>
      <w:b/>
      <w:szCs w:val="24"/>
      <w:lang w:val="be-BY" w:eastAsia="ru-RU"/>
    </w:rPr>
  </w:style>
  <w:style w:type="paragraph" w:styleId="2">
    <w:name w:val="heading 2"/>
    <w:basedOn w:val="a"/>
    <w:next w:val="a"/>
    <w:link w:val="20"/>
    <w:qFormat/>
    <w:rsid w:val="00E522B8"/>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E522B8"/>
    <w:pPr>
      <w:keepNext/>
      <w:spacing w:before="240" w:after="60" w:line="240" w:lineRule="auto"/>
      <w:outlineLvl w:val="2"/>
    </w:pPr>
    <w:rPr>
      <w:rFonts w:ascii="Arial" w:eastAsia="Times New Roman" w:hAnsi="Arial" w:cs="Arial"/>
      <w:b/>
      <w:bCs/>
      <w:sz w:val="26"/>
      <w:szCs w:val="26"/>
      <w:lang w:eastAsia="ru-RU"/>
    </w:rPr>
  </w:style>
  <w:style w:type="paragraph" w:styleId="7">
    <w:name w:val="heading 7"/>
    <w:basedOn w:val="a"/>
    <w:next w:val="a"/>
    <w:link w:val="70"/>
    <w:qFormat/>
    <w:rsid w:val="00E522B8"/>
    <w:pPr>
      <w:spacing w:before="240" w:after="60" w:line="240" w:lineRule="auto"/>
      <w:outlineLvl w:val="6"/>
    </w:pPr>
    <w:rPr>
      <w:rFonts w:ascii="Times New Roman" w:eastAsia="Times New Roman" w:hAnsi="Times New Roman" w:cs="Times New Roman"/>
      <w:sz w:val="24"/>
      <w:szCs w:val="24"/>
      <w:lang w:eastAsia="ru-RU"/>
    </w:rPr>
  </w:style>
  <w:style w:type="paragraph" w:styleId="8">
    <w:name w:val="heading 8"/>
    <w:basedOn w:val="a"/>
    <w:next w:val="a"/>
    <w:link w:val="80"/>
    <w:uiPriority w:val="9"/>
    <w:semiHidden/>
    <w:unhideWhenUsed/>
    <w:qFormat/>
    <w:rsid w:val="00E522B8"/>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nhideWhenUsed/>
    <w:rsid w:val="00E522B8"/>
    <w:pPr>
      <w:spacing w:after="0" w:line="240" w:lineRule="auto"/>
    </w:pPr>
    <w:rPr>
      <w:rFonts w:ascii="Tahoma" w:hAnsi="Tahoma" w:cs="Tahoma"/>
      <w:sz w:val="16"/>
      <w:szCs w:val="16"/>
    </w:rPr>
  </w:style>
  <w:style w:type="character" w:customStyle="1" w:styleId="a4">
    <w:name w:val="Текст выноски Знак"/>
    <w:basedOn w:val="a0"/>
    <w:link w:val="a3"/>
    <w:rsid w:val="00E522B8"/>
    <w:rPr>
      <w:rFonts w:ascii="Tahoma" w:hAnsi="Tahoma" w:cs="Tahoma"/>
      <w:sz w:val="16"/>
      <w:szCs w:val="16"/>
    </w:rPr>
  </w:style>
  <w:style w:type="character" w:customStyle="1" w:styleId="10">
    <w:name w:val="Заголовок 1 Знак"/>
    <w:basedOn w:val="a0"/>
    <w:link w:val="1"/>
    <w:rsid w:val="00E522B8"/>
    <w:rPr>
      <w:rFonts w:ascii="Times New Roman Bash" w:eastAsia="Times New Roman" w:hAnsi="Times New Roman Bash" w:cs="Times New Roman"/>
      <w:b/>
      <w:szCs w:val="24"/>
      <w:lang w:val="be-BY" w:eastAsia="ru-RU"/>
    </w:rPr>
  </w:style>
  <w:style w:type="character" w:customStyle="1" w:styleId="20">
    <w:name w:val="Заголовок 2 Знак"/>
    <w:basedOn w:val="a0"/>
    <w:link w:val="2"/>
    <w:rsid w:val="00E522B8"/>
    <w:rPr>
      <w:rFonts w:ascii="Arial" w:eastAsia="Times New Roman" w:hAnsi="Arial" w:cs="Arial"/>
      <w:b/>
      <w:bCs/>
      <w:i/>
      <w:iCs/>
      <w:sz w:val="28"/>
      <w:szCs w:val="28"/>
      <w:lang w:eastAsia="ru-RU"/>
    </w:rPr>
  </w:style>
  <w:style w:type="character" w:customStyle="1" w:styleId="30">
    <w:name w:val="Заголовок 3 Знак"/>
    <w:basedOn w:val="a0"/>
    <w:link w:val="3"/>
    <w:rsid w:val="00E522B8"/>
    <w:rPr>
      <w:rFonts w:ascii="Arial" w:eastAsia="Times New Roman" w:hAnsi="Arial" w:cs="Arial"/>
      <w:b/>
      <w:bCs/>
      <w:sz w:val="26"/>
      <w:szCs w:val="26"/>
      <w:lang w:eastAsia="ru-RU"/>
    </w:rPr>
  </w:style>
  <w:style w:type="character" w:customStyle="1" w:styleId="70">
    <w:name w:val="Заголовок 7 Знак"/>
    <w:basedOn w:val="a0"/>
    <w:link w:val="7"/>
    <w:rsid w:val="00E522B8"/>
    <w:rPr>
      <w:rFonts w:ascii="Times New Roman" w:eastAsia="Times New Roman" w:hAnsi="Times New Roman" w:cs="Times New Roman"/>
      <w:sz w:val="24"/>
      <w:szCs w:val="24"/>
      <w:lang w:eastAsia="ru-RU"/>
    </w:rPr>
  </w:style>
  <w:style w:type="numbering" w:customStyle="1" w:styleId="11">
    <w:name w:val="Нет списка1"/>
    <w:next w:val="a2"/>
    <w:semiHidden/>
    <w:rsid w:val="00E522B8"/>
  </w:style>
  <w:style w:type="paragraph" w:styleId="a5">
    <w:name w:val="header"/>
    <w:basedOn w:val="a"/>
    <w:link w:val="a6"/>
    <w:rsid w:val="00E522B8"/>
    <w:pPr>
      <w:tabs>
        <w:tab w:val="center" w:pos="4677"/>
        <w:tab w:val="right" w:pos="9355"/>
      </w:tabs>
      <w:spacing w:after="0" w:line="240" w:lineRule="auto"/>
    </w:pPr>
    <w:rPr>
      <w:rFonts w:ascii="Times New Roman" w:eastAsia="Times New Roman" w:hAnsi="Times New Roman" w:cs="Times New Roman"/>
      <w:sz w:val="28"/>
      <w:szCs w:val="24"/>
      <w:lang w:eastAsia="ru-RU"/>
    </w:rPr>
  </w:style>
  <w:style w:type="character" w:customStyle="1" w:styleId="a6">
    <w:name w:val="Верхний колонтитул Знак"/>
    <w:basedOn w:val="a0"/>
    <w:link w:val="a5"/>
    <w:rsid w:val="00E522B8"/>
    <w:rPr>
      <w:rFonts w:ascii="Times New Roman" w:eastAsia="Times New Roman" w:hAnsi="Times New Roman" w:cs="Times New Roman"/>
      <w:sz w:val="28"/>
      <w:szCs w:val="24"/>
      <w:lang w:eastAsia="ru-RU"/>
    </w:rPr>
  </w:style>
  <w:style w:type="paragraph" w:styleId="a7">
    <w:name w:val="Body Text"/>
    <w:basedOn w:val="a"/>
    <w:link w:val="a8"/>
    <w:rsid w:val="00E522B8"/>
    <w:pPr>
      <w:spacing w:after="0" w:line="240" w:lineRule="auto"/>
      <w:jc w:val="center"/>
    </w:pPr>
    <w:rPr>
      <w:rFonts w:ascii="Times New Roman Bash" w:eastAsia="Times New Roman" w:hAnsi="Times New Roman Bash" w:cs="Times New Roman"/>
      <w:b/>
      <w:sz w:val="24"/>
      <w:szCs w:val="24"/>
      <w:lang w:val="be-BY" w:eastAsia="ru-RU"/>
    </w:rPr>
  </w:style>
  <w:style w:type="character" w:customStyle="1" w:styleId="a8">
    <w:name w:val="Основной текст Знак"/>
    <w:basedOn w:val="a0"/>
    <w:link w:val="a7"/>
    <w:rsid w:val="00E522B8"/>
    <w:rPr>
      <w:rFonts w:ascii="Times New Roman Bash" w:eastAsia="Times New Roman" w:hAnsi="Times New Roman Bash" w:cs="Times New Roman"/>
      <w:b/>
      <w:sz w:val="24"/>
      <w:szCs w:val="24"/>
      <w:lang w:val="be-BY" w:eastAsia="ru-RU"/>
    </w:rPr>
  </w:style>
  <w:style w:type="paragraph" w:styleId="31">
    <w:name w:val="Body Text Indent 3"/>
    <w:basedOn w:val="a"/>
    <w:link w:val="32"/>
    <w:rsid w:val="00E522B8"/>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rsid w:val="00E522B8"/>
    <w:rPr>
      <w:rFonts w:ascii="Times New Roman" w:eastAsia="Times New Roman" w:hAnsi="Times New Roman" w:cs="Times New Roman"/>
      <w:sz w:val="16"/>
      <w:szCs w:val="16"/>
      <w:lang w:eastAsia="ru-RU"/>
    </w:rPr>
  </w:style>
  <w:style w:type="paragraph" w:styleId="a9">
    <w:name w:val="Title"/>
    <w:basedOn w:val="a"/>
    <w:link w:val="aa"/>
    <w:qFormat/>
    <w:rsid w:val="00E522B8"/>
    <w:pPr>
      <w:spacing w:after="0" w:line="240" w:lineRule="auto"/>
      <w:jc w:val="center"/>
    </w:pPr>
    <w:rPr>
      <w:rFonts w:ascii="Times New Roman" w:eastAsia="Times New Roman" w:hAnsi="Times New Roman" w:cs="Times New Roman"/>
      <w:b/>
      <w:bCs/>
      <w:sz w:val="28"/>
      <w:szCs w:val="24"/>
      <w:lang w:eastAsia="ru-RU"/>
    </w:rPr>
  </w:style>
  <w:style w:type="character" w:customStyle="1" w:styleId="aa">
    <w:name w:val="Название Знак"/>
    <w:basedOn w:val="a0"/>
    <w:link w:val="a9"/>
    <w:rsid w:val="00E522B8"/>
    <w:rPr>
      <w:rFonts w:ascii="Times New Roman" w:eastAsia="Times New Roman" w:hAnsi="Times New Roman" w:cs="Times New Roman"/>
      <w:b/>
      <w:bCs/>
      <w:sz w:val="28"/>
      <w:szCs w:val="24"/>
      <w:lang w:eastAsia="ru-RU"/>
    </w:rPr>
  </w:style>
  <w:style w:type="paragraph" w:styleId="ab">
    <w:name w:val="Body Text Indent"/>
    <w:basedOn w:val="a"/>
    <w:link w:val="ac"/>
    <w:rsid w:val="00E522B8"/>
    <w:pPr>
      <w:spacing w:after="120" w:line="240" w:lineRule="auto"/>
      <w:ind w:left="283"/>
    </w:pPr>
    <w:rPr>
      <w:rFonts w:ascii="Times New Roman" w:eastAsia="Times New Roman" w:hAnsi="Times New Roman" w:cs="Times New Roman"/>
      <w:sz w:val="28"/>
      <w:szCs w:val="24"/>
      <w:lang w:eastAsia="ru-RU"/>
    </w:rPr>
  </w:style>
  <w:style w:type="character" w:customStyle="1" w:styleId="ac">
    <w:name w:val="Основной текст с отступом Знак"/>
    <w:basedOn w:val="a0"/>
    <w:link w:val="ab"/>
    <w:rsid w:val="00E522B8"/>
    <w:rPr>
      <w:rFonts w:ascii="Times New Roman" w:eastAsia="Times New Roman" w:hAnsi="Times New Roman" w:cs="Times New Roman"/>
      <w:sz w:val="28"/>
      <w:szCs w:val="24"/>
      <w:lang w:eastAsia="ru-RU"/>
    </w:rPr>
  </w:style>
  <w:style w:type="paragraph" w:customStyle="1" w:styleId="ConsPlusNormal">
    <w:name w:val="ConsPlusNormal"/>
    <w:rsid w:val="00E522B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2">
    <w:name w:val="Обычный1"/>
    <w:rsid w:val="00E522B8"/>
    <w:pPr>
      <w:widowControl w:val="0"/>
      <w:snapToGrid w:val="0"/>
      <w:spacing w:after="0" w:line="240" w:lineRule="auto"/>
    </w:pPr>
    <w:rPr>
      <w:rFonts w:ascii="Times New Roman" w:eastAsia="Times New Roman" w:hAnsi="Times New Roman" w:cs="Times New Roman"/>
      <w:sz w:val="20"/>
      <w:szCs w:val="20"/>
      <w:lang w:eastAsia="ru-RU"/>
    </w:rPr>
  </w:style>
  <w:style w:type="character" w:styleId="ad">
    <w:name w:val="page number"/>
    <w:basedOn w:val="a0"/>
    <w:rsid w:val="00E522B8"/>
  </w:style>
  <w:style w:type="paragraph" w:styleId="ae">
    <w:name w:val="footer"/>
    <w:basedOn w:val="a"/>
    <w:link w:val="af"/>
    <w:rsid w:val="00E522B8"/>
    <w:pPr>
      <w:tabs>
        <w:tab w:val="center" w:pos="4677"/>
        <w:tab w:val="right" w:pos="9355"/>
      </w:tabs>
      <w:spacing w:after="0" w:line="240" w:lineRule="auto"/>
    </w:pPr>
    <w:rPr>
      <w:rFonts w:ascii="Times New Roman" w:eastAsia="Times New Roman" w:hAnsi="Times New Roman" w:cs="Times New Roman"/>
      <w:sz w:val="28"/>
      <w:szCs w:val="24"/>
      <w:lang w:eastAsia="ru-RU"/>
    </w:rPr>
  </w:style>
  <w:style w:type="character" w:customStyle="1" w:styleId="af">
    <w:name w:val="Нижний колонтитул Знак"/>
    <w:basedOn w:val="a0"/>
    <w:link w:val="ae"/>
    <w:rsid w:val="00E522B8"/>
    <w:rPr>
      <w:rFonts w:ascii="Times New Roman" w:eastAsia="Times New Roman" w:hAnsi="Times New Roman" w:cs="Times New Roman"/>
      <w:sz w:val="28"/>
      <w:szCs w:val="24"/>
      <w:lang w:eastAsia="ru-RU"/>
    </w:rPr>
  </w:style>
  <w:style w:type="paragraph" w:customStyle="1" w:styleId="ConsPlusNonformat">
    <w:name w:val="ConsPlusNonformat"/>
    <w:rsid w:val="00E522B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E522B8"/>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itle">
    <w:name w:val="ConsPlusTitle"/>
    <w:rsid w:val="00E522B8"/>
    <w:pPr>
      <w:widowControl w:val="0"/>
      <w:autoSpaceDE w:val="0"/>
      <w:autoSpaceDN w:val="0"/>
      <w:adjustRightInd w:val="0"/>
      <w:spacing w:after="0" w:line="240" w:lineRule="auto"/>
    </w:pPr>
    <w:rPr>
      <w:rFonts w:ascii="Times New Roman CYR" w:eastAsia="Times New Roman" w:hAnsi="Times New Roman CYR" w:cs="Times New Roman CYR"/>
      <w:b/>
      <w:bCs/>
      <w:sz w:val="26"/>
      <w:szCs w:val="26"/>
      <w:lang w:eastAsia="ru-RU"/>
    </w:rPr>
  </w:style>
  <w:style w:type="paragraph" w:styleId="33">
    <w:name w:val="Body Text 3"/>
    <w:basedOn w:val="a"/>
    <w:link w:val="34"/>
    <w:rsid w:val="00E522B8"/>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rsid w:val="00E522B8"/>
    <w:rPr>
      <w:rFonts w:ascii="Times New Roman" w:eastAsia="Times New Roman" w:hAnsi="Times New Roman" w:cs="Times New Roman"/>
      <w:sz w:val="16"/>
      <w:szCs w:val="16"/>
      <w:lang w:eastAsia="ru-RU"/>
    </w:rPr>
  </w:style>
  <w:style w:type="paragraph" w:customStyle="1" w:styleId="ConsNormal">
    <w:name w:val="ConsNormal"/>
    <w:rsid w:val="00E522B8"/>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z-">
    <w:name w:val="HTML Top of Form"/>
    <w:basedOn w:val="a"/>
    <w:next w:val="a"/>
    <w:link w:val="z-0"/>
    <w:hidden/>
    <w:rsid w:val="00E522B8"/>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rsid w:val="00E522B8"/>
    <w:rPr>
      <w:rFonts w:ascii="Arial" w:eastAsia="Times New Roman" w:hAnsi="Arial" w:cs="Arial"/>
      <w:vanish/>
      <w:sz w:val="16"/>
      <w:szCs w:val="16"/>
      <w:lang w:eastAsia="ru-RU"/>
    </w:rPr>
  </w:style>
  <w:style w:type="paragraph" w:styleId="z-1">
    <w:name w:val="HTML Bottom of Form"/>
    <w:basedOn w:val="a"/>
    <w:next w:val="a"/>
    <w:link w:val="z-2"/>
    <w:hidden/>
    <w:rsid w:val="00E522B8"/>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rsid w:val="00E522B8"/>
    <w:rPr>
      <w:rFonts w:ascii="Arial" w:eastAsia="Times New Roman" w:hAnsi="Arial" w:cs="Arial"/>
      <w:vanish/>
      <w:sz w:val="16"/>
      <w:szCs w:val="16"/>
      <w:lang w:eastAsia="ru-RU"/>
    </w:rPr>
  </w:style>
  <w:style w:type="paragraph" w:customStyle="1" w:styleId="FR2">
    <w:name w:val="FR2"/>
    <w:rsid w:val="00E522B8"/>
    <w:pPr>
      <w:widowControl w:val="0"/>
      <w:snapToGrid w:val="0"/>
      <w:spacing w:after="0" w:line="252" w:lineRule="auto"/>
      <w:ind w:left="1160" w:right="1000"/>
      <w:jc w:val="center"/>
    </w:pPr>
    <w:rPr>
      <w:rFonts w:ascii="Times New Roman" w:eastAsia="Times New Roman" w:hAnsi="Times New Roman" w:cs="Times New Roman"/>
      <w:szCs w:val="20"/>
      <w:lang w:eastAsia="ru-RU"/>
    </w:rPr>
  </w:style>
  <w:style w:type="paragraph" w:customStyle="1" w:styleId="xl43">
    <w:name w:val="xl43"/>
    <w:basedOn w:val="a"/>
    <w:rsid w:val="00E522B8"/>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paragraph" w:customStyle="1" w:styleId="af0">
    <w:name w:val="Знак Знак Знак Знак Знак Знак Знак"/>
    <w:basedOn w:val="a"/>
    <w:rsid w:val="00E522B8"/>
    <w:pPr>
      <w:spacing w:after="160" w:line="240" w:lineRule="exact"/>
    </w:pPr>
    <w:rPr>
      <w:rFonts w:ascii="Verdana" w:eastAsia="Times New Roman" w:hAnsi="Verdana" w:cs="Verdana"/>
      <w:sz w:val="20"/>
      <w:szCs w:val="20"/>
      <w:lang w:val="en-US"/>
    </w:rPr>
  </w:style>
  <w:style w:type="paragraph" w:customStyle="1" w:styleId="CharChar">
    <w:name w:val="Char Char"/>
    <w:basedOn w:val="a"/>
    <w:rsid w:val="00E522B8"/>
    <w:pPr>
      <w:spacing w:after="0" w:line="240" w:lineRule="auto"/>
    </w:pPr>
    <w:rPr>
      <w:rFonts w:ascii="Times New Roman" w:eastAsia="Times New Roman" w:hAnsi="Times New Roman" w:cs="Times New Roman"/>
      <w:sz w:val="20"/>
      <w:szCs w:val="20"/>
      <w:lang w:val="en-US"/>
    </w:rPr>
  </w:style>
  <w:style w:type="paragraph" w:customStyle="1" w:styleId="13">
    <w:name w:val="Стиль1"/>
    <w:basedOn w:val="a"/>
    <w:autoRedefine/>
    <w:rsid w:val="00E522B8"/>
    <w:pPr>
      <w:suppressAutoHyphens/>
      <w:spacing w:after="0" w:line="240" w:lineRule="auto"/>
      <w:ind w:firstLine="709"/>
    </w:pPr>
    <w:rPr>
      <w:rFonts w:ascii="Times New Roman" w:eastAsia="Times New Roman" w:hAnsi="Times New Roman" w:cs="Times New Roman"/>
      <w:b/>
      <w:sz w:val="28"/>
      <w:szCs w:val="28"/>
      <w:lang w:eastAsia="ru-RU"/>
    </w:rPr>
  </w:style>
  <w:style w:type="character" w:styleId="af1">
    <w:name w:val="Strong"/>
    <w:qFormat/>
    <w:rsid w:val="00E522B8"/>
    <w:rPr>
      <w:b/>
      <w:bCs/>
    </w:rPr>
  </w:style>
  <w:style w:type="paragraph" w:customStyle="1" w:styleId="14">
    <w:name w:val="Знак Знак Знак Знак1"/>
    <w:basedOn w:val="a"/>
    <w:rsid w:val="00E522B8"/>
    <w:pPr>
      <w:spacing w:before="100" w:beforeAutospacing="1" w:after="100" w:afterAutospacing="1" w:line="240" w:lineRule="auto"/>
    </w:pPr>
    <w:rPr>
      <w:rFonts w:ascii="Tahoma" w:eastAsia="Times New Roman" w:hAnsi="Tahoma" w:cs="Times New Roman"/>
      <w:sz w:val="20"/>
      <w:szCs w:val="20"/>
      <w:lang w:val="en-US"/>
    </w:rPr>
  </w:style>
  <w:style w:type="paragraph" w:styleId="af2">
    <w:name w:val="Normal (Web)"/>
    <w:basedOn w:val="a"/>
    <w:rsid w:val="00E522B8"/>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af3">
    <w:name w:val="Содержимое таблицы"/>
    <w:basedOn w:val="a"/>
    <w:rsid w:val="00E522B8"/>
    <w:pPr>
      <w:widowControl w:val="0"/>
      <w:suppressLineNumbers/>
      <w:suppressAutoHyphens/>
      <w:spacing w:after="0" w:line="240" w:lineRule="auto"/>
    </w:pPr>
    <w:rPr>
      <w:rFonts w:ascii="Times New Roman" w:eastAsia="Lucida Sans Unicode" w:hAnsi="Times New Roman" w:cs="Tahoma"/>
      <w:color w:val="000000"/>
      <w:sz w:val="24"/>
      <w:szCs w:val="24"/>
      <w:lang w:val="en-US"/>
    </w:rPr>
  </w:style>
  <w:style w:type="character" w:styleId="af4">
    <w:name w:val="Hyperlink"/>
    <w:rsid w:val="00E522B8"/>
    <w:rPr>
      <w:color w:val="0000FF"/>
      <w:u w:val="single"/>
    </w:rPr>
  </w:style>
  <w:style w:type="character" w:customStyle="1" w:styleId="FontStyle21">
    <w:name w:val="Font Style21"/>
    <w:rsid w:val="00E522B8"/>
    <w:rPr>
      <w:rFonts w:ascii="Times New Roman" w:hAnsi="Times New Roman" w:cs="Times New Roman" w:hint="default"/>
      <w:i/>
      <w:iCs/>
      <w:sz w:val="28"/>
      <w:szCs w:val="28"/>
    </w:rPr>
  </w:style>
  <w:style w:type="paragraph" w:customStyle="1" w:styleId="Style7">
    <w:name w:val="Style7"/>
    <w:basedOn w:val="a"/>
    <w:rsid w:val="00E522B8"/>
    <w:pPr>
      <w:widowControl w:val="0"/>
      <w:autoSpaceDE w:val="0"/>
      <w:autoSpaceDN w:val="0"/>
      <w:adjustRightInd w:val="0"/>
      <w:spacing w:after="0" w:line="252" w:lineRule="exact"/>
      <w:ind w:firstLine="722"/>
      <w:jc w:val="both"/>
    </w:pPr>
    <w:rPr>
      <w:rFonts w:ascii="Times New Roman" w:eastAsia="Times New Roman" w:hAnsi="Times New Roman" w:cs="Times New Roman"/>
      <w:sz w:val="24"/>
      <w:szCs w:val="24"/>
      <w:lang w:eastAsia="ru-RU"/>
    </w:rPr>
  </w:style>
  <w:style w:type="character" w:customStyle="1" w:styleId="FontStyle12">
    <w:name w:val="Font Style12"/>
    <w:rsid w:val="00E522B8"/>
    <w:rPr>
      <w:rFonts w:ascii="Times New Roman" w:hAnsi="Times New Roman" w:cs="Times New Roman" w:hint="default"/>
      <w:b/>
      <w:bCs/>
      <w:sz w:val="20"/>
      <w:szCs w:val="20"/>
    </w:rPr>
  </w:style>
  <w:style w:type="character" w:customStyle="1" w:styleId="FontStyle14">
    <w:name w:val="Font Style14"/>
    <w:rsid w:val="00E522B8"/>
    <w:rPr>
      <w:rFonts w:ascii="Times New Roman" w:hAnsi="Times New Roman" w:cs="Times New Roman" w:hint="default"/>
      <w:sz w:val="20"/>
      <w:szCs w:val="20"/>
    </w:rPr>
  </w:style>
  <w:style w:type="character" w:customStyle="1" w:styleId="15">
    <w:name w:val="Заголовок №1_"/>
    <w:link w:val="16"/>
    <w:locked/>
    <w:rsid w:val="00E522B8"/>
    <w:rPr>
      <w:b/>
      <w:bCs/>
      <w:color w:val="000000"/>
      <w:sz w:val="27"/>
      <w:szCs w:val="27"/>
      <w:shd w:val="clear" w:color="auto" w:fill="FFFFFF"/>
      <w:lang w:eastAsia="ru-RU"/>
    </w:rPr>
  </w:style>
  <w:style w:type="paragraph" w:customStyle="1" w:styleId="16">
    <w:name w:val="Заголовок №1"/>
    <w:basedOn w:val="a"/>
    <w:link w:val="15"/>
    <w:rsid w:val="00E522B8"/>
    <w:pPr>
      <w:shd w:val="clear" w:color="auto" w:fill="FFFFFF"/>
      <w:spacing w:after="720" w:line="0" w:lineRule="atLeast"/>
      <w:jc w:val="center"/>
      <w:outlineLvl w:val="0"/>
    </w:pPr>
    <w:rPr>
      <w:b/>
      <w:bCs/>
      <w:color w:val="000000"/>
      <w:sz w:val="27"/>
      <w:szCs w:val="27"/>
      <w:lang w:eastAsia="ru-RU"/>
    </w:rPr>
  </w:style>
  <w:style w:type="character" w:customStyle="1" w:styleId="af5">
    <w:name w:val="Основной текст_"/>
    <w:link w:val="17"/>
    <w:locked/>
    <w:rsid w:val="00E522B8"/>
    <w:rPr>
      <w:color w:val="000000"/>
      <w:sz w:val="27"/>
      <w:szCs w:val="27"/>
      <w:shd w:val="clear" w:color="auto" w:fill="FFFFFF"/>
      <w:lang w:eastAsia="ru-RU"/>
    </w:rPr>
  </w:style>
  <w:style w:type="paragraph" w:customStyle="1" w:styleId="17">
    <w:name w:val="Основной текст1"/>
    <w:basedOn w:val="a"/>
    <w:link w:val="af5"/>
    <w:rsid w:val="00E522B8"/>
    <w:pPr>
      <w:shd w:val="clear" w:color="auto" w:fill="FFFFFF"/>
      <w:spacing w:before="300" w:after="0" w:line="341" w:lineRule="exact"/>
      <w:jc w:val="both"/>
    </w:pPr>
    <w:rPr>
      <w:color w:val="000000"/>
      <w:sz w:val="27"/>
      <w:szCs w:val="27"/>
      <w:lang w:eastAsia="ru-RU"/>
    </w:rPr>
  </w:style>
  <w:style w:type="paragraph" w:customStyle="1" w:styleId="af6">
    <w:name w:val="Знак"/>
    <w:basedOn w:val="a"/>
    <w:autoRedefine/>
    <w:rsid w:val="00E522B8"/>
    <w:pPr>
      <w:spacing w:after="160" w:line="240" w:lineRule="exact"/>
    </w:pPr>
    <w:rPr>
      <w:rFonts w:ascii="Times New Roman" w:eastAsia="Times New Roman" w:hAnsi="Times New Roman" w:cs="Times New Roman"/>
      <w:sz w:val="28"/>
      <w:szCs w:val="20"/>
      <w:lang w:val="en-US"/>
    </w:rPr>
  </w:style>
  <w:style w:type="character" w:customStyle="1" w:styleId="120">
    <w:name w:val="Заголовок №1 (2)_"/>
    <w:link w:val="121"/>
    <w:locked/>
    <w:rsid w:val="00E522B8"/>
    <w:rPr>
      <w:color w:val="000000"/>
      <w:sz w:val="27"/>
      <w:szCs w:val="27"/>
      <w:shd w:val="clear" w:color="auto" w:fill="FFFFFF"/>
      <w:lang w:eastAsia="ru-RU"/>
    </w:rPr>
  </w:style>
  <w:style w:type="paragraph" w:customStyle="1" w:styleId="121">
    <w:name w:val="Заголовок №1 (2)"/>
    <w:basedOn w:val="a"/>
    <w:link w:val="120"/>
    <w:rsid w:val="00E522B8"/>
    <w:pPr>
      <w:shd w:val="clear" w:color="auto" w:fill="FFFFFF"/>
      <w:spacing w:before="300" w:after="420" w:line="0" w:lineRule="atLeast"/>
      <w:outlineLvl w:val="0"/>
    </w:pPr>
    <w:rPr>
      <w:color w:val="000000"/>
      <w:sz w:val="27"/>
      <w:szCs w:val="27"/>
      <w:lang w:eastAsia="ru-RU"/>
    </w:rPr>
  </w:style>
  <w:style w:type="character" w:customStyle="1" w:styleId="21">
    <w:name w:val="Основной текст (2)_"/>
    <w:link w:val="22"/>
    <w:locked/>
    <w:rsid w:val="00E522B8"/>
    <w:rPr>
      <w:color w:val="000000"/>
      <w:spacing w:val="30"/>
      <w:sz w:val="24"/>
      <w:szCs w:val="24"/>
      <w:shd w:val="clear" w:color="auto" w:fill="FFFFFF"/>
      <w:lang w:eastAsia="ru-RU"/>
    </w:rPr>
  </w:style>
  <w:style w:type="paragraph" w:customStyle="1" w:styleId="22">
    <w:name w:val="Основной текст (2)"/>
    <w:basedOn w:val="a"/>
    <w:link w:val="21"/>
    <w:rsid w:val="00E522B8"/>
    <w:pPr>
      <w:shd w:val="clear" w:color="auto" w:fill="FFFFFF"/>
      <w:spacing w:after="0" w:line="341" w:lineRule="exact"/>
      <w:ind w:firstLine="580"/>
      <w:jc w:val="both"/>
    </w:pPr>
    <w:rPr>
      <w:color w:val="000000"/>
      <w:spacing w:val="30"/>
      <w:sz w:val="24"/>
      <w:szCs w:val="24"/>
      <w:lang w:eastAsia="ru-RU"/>
    </w:rPr>
  </w:style>
  <w:style w:type="character" w:customStyle="1" w:styleId="35">
    <w:name w:val="Основной текст (3)_"/>
    <w:link w:val="310"/>
    <w:locked/>
    <w:rsid w:val="00E522B8"/>
    <w:rPr>
      <w:b/>
      <w:bCs/>
      <w:sz w:val="27"/>
      <w:szCs w:val="27"/>
      <w:shd w:val="clear" w:color="auto" w:fill="FFFFFF"/>
    </w:rPr>
  </w:style>
  <w:style w:type="paragraph" w:customStyle="1" w:styleId="310">
    <w:name w:val="Основной текст (3)1"/>
    <w:basedOn w:val="a"/>
    <w:link w:val="35"/>
    <w:rsid w:val="00E522B8"/>
    <w:pPr>
      <w:shd w:val="clear" w:color="auto" w:fill="FFFFFF"/>
      <w:spacing w:after="0" w:line="240" w:lineRule="atLeast"/>
    </w:pPr>
    <w:rPr>
      <w:b/>
      <w:bCs/>
      <w:sz w:val="27"/>
      <w:szCs w:val="27"/>
    </w:rPr>
  </w:style>
  <w:style w:type="character" w:customStyle="1" w:styleId="36">
    <w:name w:val="Основной текст (3)"/>
    <w:basedOn w:val="35"/>
    <w:rsid w:val="00E522B8"/>
    <w:rPr>
      <w:b/>
      <w:bCs/>
      <w:sz w:val="27"/>
      <w:szCs w:val="27"/>
      <w:shd w:val="clear" w:color="auto" w:fill="FFFFFF"/>
    </w:rPr>
  </w:style>
  <w:style w:type="paragraph" w:styleId="23">
    <w:name w:val="Body Text 2"/>
    <w:basedOn w:val="a"/>
    <w:link w:val="24"/>
    <w:rsid w:val="00E522B8"/>
    <w:pPr>
      <w:spacing w:after="120" w:line="480" w:lineRule="auto"/>
    </w:pPr>
    <w:rPr>
      <w:rFonts w:ascii="Times New Roman" w:eastAsia="Times New Roman" w:hAnsi="Times New Roman" w:cs="Times New Roman"/>
      <w:sz w:val="24"/>
      <w:szCs w:val="24"/>
      <w:lang w:eastAsia="ru-RU"/>
    </w:rPr>
  </w:style>
  <w:style w:type="character" w:customStyle="1" w:styleId="24">
    <w:name w:val="Основной текст 2 Знак"/>
    <w:basedOn w:val="a0"/>
    <w:link w:val="23"/>
    <w:rsid w:val="00E522B8"/>
    <w:rPr>
      <w:rFonts w:ascii="Times New Roman" w:eastAsia="Times New Roman" w:hAnsi="Times New Roman" w:cs="Times New Roman"/>
      <w:sz w:val="24"/>
      <w:szCs w:val="24"/>
      <w:lang w:eastAsia="ru-RU"/>
    </w:rPr>
  </w:style>
  <w:style w:type="paragraph" w:styleId="af7">
    <w:name w:val="Document Map"/>
    <w:basedOn w:val="a"/>
    <w:link w:val="af8"/>
    <w:semiHidden/>
    <w:rsid w:val="00E522B8"/>
    <w:pPr>
      <w:shd w:val="clear" w:color="auto" w:fill="000080"/>
      <w:spacing w:after="0" w:line="240" w:lineRule="auto"/>
    </w:pPr>
    <w:rPr>
      <w:rFonts w:ascii="Tahoma" w:eastAsia="Times New Roman" w:hAnsi="Tahoma" w:cs="Tahoma"/>
      <w:sz w:val="20"/>
      <w:szCs w:val="20"/>
      <w:lang w:eastAsia="ru-RU"/>
    </w:rPr>
  </w:style>
  <w:style w:type="character" w:customStyle="1" w:styleId="af8">
    <w:name w:val="Схема документа Знак"/>
    <w:basedOn w:val="a0"/>
    <w:link w:val="af7"/>
    <w:semiHidden/>
    <w:rsid w:val="00E522B8"/>
    <w:rPr>
      <w:rFonts w:ascii="Tahoma" w:eastAsia="Times New Roman" w:hAnsi="Tahoma" w:cs="Tahoma"/>
      <w:sz w:val="20"/>
      <w:szCs w:val="20"/>
      <w:shd w:val="clear" w:color="auto" w:fill="000080"/>
      <w:lang w:eastAsia="ru-RU"/>
    </w:rPr>
  </w:style>
  <w:style w:type="character" w:customStyle="1" w:styleId="80">
    <w:name w:val="Заголовок 8 Знак"/>
    <w:basedOn w:val="a0"/>
    <w:link w:val="8"/>
    <w:uiPriority w:val="9"/>
    <w:semiHidden/>
    <w:rsid w:val="00E522B8"/>
    <w:rPr>
      <w:rFonts w:asciiTheme="majorHAnsi" w:eastAsiaTheme="majorEastAsia" w:hAnsiTheme="majorHAnsi" w:cstheme="majorBidi"/>
      <w:color w:val="404040" w:themeColor="text1" w:themeTint="B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HTML Top of Form" w:uiPriority="0"/>
    <w:lsdException w:name="HTML Bottom of Form"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E522B8"/>
    <w:pPr>
      <w:keepNext/>
      <w:spacing w:after="0" w:line="240" w:lineRule="auto"/>
      <w:jc w:val="center"/>
      <w:outlineLvl w:val="0"/>
    </w:pPr>
    <w:rPr>
      <w:rFonts w:ascii="Times New Roman Bash" w:eastAsia="Times New Roman" w:hAnsi="Times New Roman Bash" w:cs="Times New Roman"/>
      <w:b/>
      <w:szCs w:val="24"/>
      <w:lang w:val="be-BY" w:eastAsia="ru-RU"/>
    </w:rPr>
  </w:style>
  <w:style w:type="paragraph" w:styleId="2">
    <w:name w:val="heading 2"/>
    <w:basedOn w:val="a"/>
    <w:next w:val="a"/>
    <w:link w:val="20"/>
    <w:qFormat/>
    <w:rsid w:val="00E522B8"/>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E522B8"/>
    <w:pPr>
      <w:keepNext/>
      <w:spacing w:before="240" w:after="60" w:line="240" w:lineRule="auto"/>
      <w:outlineLvl w:val="2"/>
    </w:pPr>
    <w:rPr>
      <w:rFonts w:ascii="Arial" w:eastAsia="Times New Roman" w:hAnsi="Arial" w:cs="Arial"/>
      <w:b/>
      <w:bCs/>
      <w:sz w:val="26"/>
      <w:szCs w:val="26"/>
      <w:lang w:eastAsia="ru-RU"/>
    </w:rPr>
  </w:style>
  <w:style w:type="paragraph" w:styleId="7">
    <w:name w:val="heading 7"/>
    <w:basedOn w:val="a"/>
    <w:next w:val="a"/>
    <w:link w:val="70"/>
    <w:qFormat/>
    <w:rsid w:val="00E522B8"/>
    <w:pPr>
      <w:spacing w:before="240" w:after="60" w:line="240" w:lineRule="auto"/>
      <w:outlineLvl w:val="6"/>
    </w:pPr>
    <w:rPr>
      <w:rFonts w:ascii="Times New Roman" w:eastAsia="Times New Roman" w:hAnsi="Times New Roman" w:cs="Times New Roman"/>
      <w:sz w:val="24"/>
      <w:szCs w:val="24"/>
      <w:lang w:eastAsia="ru-RU"/>
    </w:rPr>
  </w:style>
  <w:style w:type="paragraph" w:styleId="8">
    <w:name w:val="heading 8"/>
    <w:basedOn w:val="a"/>
    <w:next w:val="a"/>
    <w:link w:val="80"/>
    <w:uiPriority w:val="9"/>
    <w:semiHidden/>
    <w:unhideWhenUsed/>
    <w:qFormat/>
    <w:rsid w:val="00E522B8"/>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nhideWhenUsed/>
    <w:rsid w:val="00E522B8"/>
    <w:pPr>
      <w:spacing w:after="0" w:line="240" w:lineRule="auto"/>
    </w:pPr>
    <w:rPr>
      <w:rFonts w:ascii="Tahoma" w:hAnsi="Tahoma" w:cs="Tahoma"/>
      <w:sz w:val="16"/>
      <w:szCs w:val="16"/>
    </w:rPr>
  </w:style>
  <w:style w:type="character" w:customStyle="1" w:styleId="a4">
    <w:name w:val="Текст выноски Знак"/>
    <w:basedOn w:val="a0"/>
    <w:link w:val="a3"/>
    <w:rsid w:val="00E522B8"/>
    <w:rPr>
      <w:rFonts w:ascii="Tahoma" w:hAnsi="Tahoma" w:cs="Tahoma"/>
      <w:sz w:val="16"/>
      <w:szCs w:val="16"/>
    </w:rPr>
  </w:style>
  <w:style w:type="character" w:customStyle="1" w:styleId="10">
    <w:name w:val="Заголовок 1 Знак"/>
    <w:basedOn w:val="a0"/>
    <w:link w:val="1"/>
    <w:rsid w:val="00E522B8"/>
    <w:rPr>
      <w:rFonts w:ascii="Times New Roman Bash" w:eastAsia="Times New Roman" w:hAnsi="Times New Roman Bash" w:cs="Times New Roman"/>
      <w:b/>
      <w:szCs w:val="24"/>
      <w:lang w:val="be-BY" w:eastAsia="ru-RU"/>
    </w:rPr>
  </w:style>
  <w:style w:type="character" w:customStyle="1" w:styleId="20">
    <w:name w:val="Заголовок 2 Знак"/>
    <w:basedOn w:val="a0"/>
    <w:link w:val="2"/>
    <w:rsid w:val="00E522B8"/>
    <w:rPr>
      <w:rFonts w:ascii="Arial" w:eastAsia="Times New Roman" w:hAnsi="Arial" w:cs="Arial"/>
      <w:b/>
      <w:bCs/>
      <w:i/>
      <w:iCs/>
      <w:sz w:val="28"/>
      <w:szCs w:val="28"/>
      <w:lang w:eastAsia="ru-RU"/>
    </w:rPr>
  </w:style>
  <w:style w:type="character" w:customStyle="1" w:styleId="30">
    <w:name w:val="Заголовок 3 Знак"/>
    <w:basedOn w:val="a0"/>
    <w:link w:val="3"/>
    <w:rsid w:val="00E522B8"/>
    <w:rPr>
      <w:rFonts w:ascii="Arial" w:eastAsia="Times New Roman" w:hAnsi="Arial" w:cs="Arial"/>
      <w:b/>
      <w:bCs/>
      <w:sz w:val="26"/>
      <w:szCs w:val="26"/>
      <w:lang w:eastAsia="ru-RU"/>
    </w:rPr>
  </w:style>
  <w:style w:type="character" w:customStyle="1" w:styleId="70">
    <w:name w:val="Заголовок 7 Знак"/>
    <w:basedOn w:val="a0"/>
    <w:link w:val="7"/>
    <w:rsid w:val="00E522B8"/>
    <w:rPr>
      <w:rFonts w:ascii="Times New Roman" w:eastAsia="Times New Roman" w:hAnsi="Times New Roman" w:cs="Times New Roman"/>
      <w:sz w:val="24"/>
      <w:szCs w:val="24"/>
      <w:lang w:eastAsia="ru-RU"/>
    </w:rPr>
  </w:style>
  <w:style w:type="numbering" w:customStyle="1" w:styleId="11">
    <w:name w:val="Нет списка1"/>
    <w:next w:val="a2"/>
    <w:semiHidden/>
    <w:rsid w:val="00E522B8"/>
  </w:style>
  <w:style w:type="paragraph" w:styleId="a5">
    <w:name w:val="header"/>
    <w:basedOn w:val="a"/>
    <w:link w:val="a6"/>
    <w:rsid w:val="00E522B8"/>
    <w:pPr>
      <w:tabs>
        <w:tab w:val="center" w:pos="4677"/>
        <w:tab w:val="right" w:pos="9355"/>
      </w:tabs>
      <w:spacing w:after="0" w:line="240" w:lineRule="auto"/>
    </w:pPr>
    <w:rPr>
      <w:rFonts w:ascii="Times New Roman" w:eastAsia="Times New Roman" w:hAnsi="Times New Roman" w:cs="Times New Roman"/>
      <w:sz w:val="28"/>
      <w:szCs w:val="24"/>
      <w:lang w:eastAsia="ru-RU"/>
    </w:rPr>
  </w:style>
  <w:style w:type="character" w:customStyle="1" w:styleId="a6">
    <w:name w:val="Верхний колонтитул Знак"/>
    <w:basedOn w:val="a0"/>
    <w:link w:val="a5"/>
    <w:rsid w:val="00E522B8"/>
    <w:rPr>
      <w:rFonts w:ascii="Times New Roman" w:eastAsia="Times New Roman" w:hAnsi="Times New Roman" w:cs="Times New Roman"/>
      <w:sz w:val="28"/>
      <w:szCs w:val="24"/>
      <w:lang w:eastAsia="ru-RU"/>
    </w:rPr>
  </w:style>
  <w:style w:type="paragraph" w:styleId="a7">
    <w:name w:val="Body Text"/>
    <w:basedOn w:val="a"/>
    <w:link w:val="a8"/>
    <w:rsid w:val="00E522B8"/>
    <w:pPr>
      <w:spacing w:after="0" w:line="240" w:lineRule="auto"/>
      <w:jc w:val="center"/>
    </w:pPr>
    <w:rPr>
      <w:rFonts w:ascii="Times New Roman Bash" w:eastAsia="Times New Roman" w:hAnsi="Times New Roman Bash" w:cs="Times New Roman"/>
      <w:b/>
      <w:sz w:val="24"/>
      <w:szCs w:val="24"/>
      <w:lang w:val="be-BY" w:eastAsia="ru-RU"/>
    </w:rPr>
  </w:style>
  <w:style w:type="character" w:customStyle="1" w:styleId="a8">
    <w:name w:val="Основной текст Знак"/>
    <w:basedOn w:val="a0"/>
    <w:link w:val="a7"/>
    <w:rsid w:val="00E522B8"/>
    <w:rPr>
      <w:rFonts w:ascii="Times New Roman Bash" w:eastAsia="Times New Roman" w:hAnsi="Times New Roman Bash" w:cs="Times New Roman"/>
      <w:b/>
      <w:sz w:val="24"/>
      <w:szCs w:val="24"/>
      <w:lang w:val="be-BY" w:eastAsia="ru-RU"/>
    </w:rPr>
  </w:style>
  <w:style w:type="paragraph" w:styleId="31">
    <w:name w:val="Body Text Indent 3"/>
    <w:basedOn w:val="a"/>
    <w:link w:val="32"/>
    <w:rsid w:val="00E522B8"/>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rsid w:val="00E522B8"/>
    <w:rPr>
      <w:rFonts w:ascii="Times New Roman" w:eastAsia="Times New Roman" w:hAnsi="Times New Roman" w:cs="Times New Roman"/>
      <w:sz w:val="16"/>
      <w:szCs w:val="16"/>
      <w:lang w:eastAsia="ru-RU"/>
    </w:rPr>
  </w:style>
  <w:style w:type="paragraph" w:styleId="a9">
    <w:name w:val="Title"/>
    <w:basedOn w:val="a"/>
    <w:link w:val="aa"/>
    <w:qFormat/>
    <w:rsid w:val="00E522B8"/>
    <w:pPr>
      <w:spacing w:after="0" w:line="240" w:lineRule="auto"/>
      <w:jc w:val="center"/>
    </w:pPr>
    <w:rPr>
      <w:rFonts w:ascii="Times New Roman" w:eastAsia="Times New Roman" w:hAnsi="Times New Roman" w:cs="Times New Roman"/>
      <w:b/>
      <w:bCs/>
      <w:sz w:val="28"/>
      <w:szCs w:val="24"/>
      <w:lang w:eastAsia="ru-RU"/>
    </w:rPr>
  </w:style>
  <w:style w:type="character" w:customStyle="1" w:styleId="aa">
    <w:name w:val="Название Знак"/>
    <w:basedOn w:val="a0"/>
    <w:link w:val="a9"/>
    <w:rsid w:val="00E522B8"/>
    <w:rPr>
      <w:rFonts w:ascii="Times New Roman" w:eastAsia="Times New Roman" w:hAnsi="Times New Roman" w:cs="Times New Roman"/>
      <w:b/>
      <w:bCs/>
      <w:sz w:val="28"/>
      <w:szCs w:val="24"/>
      <w:lang w:eastAsia="ru-RU"/>
    </w:rPr>
  </w:style>
  <w:style w:type="paragraph" w:styleId="ab">
    <w:name w:val="Body Text Indent"/>
    <w:basedOn w:val="a"/>
    <w:link w:val="ac"/>
    <w:rsid w:val="00E522B8"/>
    <w:pPr>
      <w:spacing w:after="120" w:line="240" w:lineRule="auto"/>
      <w:ind w:left="283"/>
    </w:pPr>
    <w:rPr>
      <w:rFonts w:ascii="Times New Roman" w:eastAsia="Times New Roman" w:hAnsi="Times New Roman" w:cs="Times New Roman"/>
      <w:sz w:val="28"/>
      <w:szCs w:val="24"/>
      <w:lang w:eastAsia="ru-RU"/>
    </w:rPr>
  </w:style>
  <w:style w:type="character" w:customStyle="1" w:styleId="ac">
    <w:name w:val="Основной текст с отступом Знак"/>
    <w:basedOn w:val="a0"/>
    <w:link w:val="ab"/>
    <w:rsid w:val="00E522B8"/>
    <w:rPr>
      <w:rFonts w:ascii="Times New Roman" w:eastAsia="Times New Roman" w:hAnsi="Times New Roman" w:cs="Times New Roman"/>
      <w:sz w:val="28"/>
      <w:szCs w:val="24"/>
      <w:lang w:eastAsia="ru-RU"/>
    </w:rPr>
  </w:style>
  <w:style w:type="paragraph" w:customStyle="1" w:styleId="ConsPlusNormal">
    <w:name w:val="ConsPlusNormal"/>
    <w:rsid w:val="00E522B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2">
    <w:name w:val="Обычный1"/>
    <w:rsid w:val="00E522B8"/>
    <w:pPr>
      <w:widowControl w:val="0"/>
      <w:snapToGrid w:val="0"/>
      <w:spacing w:after="0" w:line="240" w:lineRule="auto"/>
    </w:pPr>
    <w:rPr>
      <w:rFonts w:ascii="Times New Roman" w:eastAsia="Times New Roman" w:hAnsi="Times New Roman" w:cs="Times New Roman"/>
      <w:sz w:val="20"/>
      <w:szCs w:val="20"/>
      <w:lang w:eastAsia="ru-RU"/>
    </w:rPr>
  </w:style>
  <w:style w:type="character" w:styleId="ad">
    <w:name w:val="page number"/>
    <w:basedOn w:val="a0"/>
    <w:rsid w:val="00E522B8"/>
  </w:style>
  <w:style w:type="paragraph" w:styleId="ae">
    <w:name w:val="footer"/>
    <w:basedOn w:val="a"/>
    <w:link w:val="af"/>
    <w:rsid w:val="00E522B8"/>
    <w:pPr>
      <w:tabs>
        <w:tab w:val="center" w:pos="4677"/>
        <w:tab w:val="right" w:pos="9355"/>
      </w:tabs>
      <w:spacing w:after="0" w:line="240" w:lineRule="auto"/>
    </w:pPr>
    <w:rPr>
      <w:rFonts w:ascii="Times New Roman" w:eastAsia="Times New Roman" w:hAnsi="Times New Roman" w:cs="Times New Roman"/>
      <w:sz w:val="28"/>
      <w:szCs w:val="24"/>
      <w:lang w:eastAsia="ru-RU"/>
    </w:rPr>
  </w:style>
  <w:style w:type="character" w:customStyle="1" w:styleId="af">
    <w:name w:val="Нижний колонтитул Знак"/>
    <w:basedOn w:val="a0"/>
    <w:link w:val="ae"/>
    <w:rsid w:val="00E522B8"/>
    <w:rPr>
      <w:rFonts w:ascii="Times New Roman" w:eastAsia="Times New Roman" w:hAnsi="Times New Roman" w:cs="Times New Roman"/>
      <w:sz w:val="28"/>
      <w:szCs w:val="24"/>
      <w:lang w:eastAsia="ru-RU"/>
    </w:rPr>
  </w:style>
  <w:style w:type="paragraph" w:customStyle="1" w:styleId="ConsPlusNonformat">
    <w:name w:val="ConsPlusNonformat"/>
    <w:rsid w:val="00E522B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E522B8"/>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itle">
    <w:name w:val="ConsPlusTitle"/>
    <w:rsid w:val="00E522B8"/>
    <w:pPr>
      <w:widowControl w:val="0"/>
      <w:autoSpaceDE w:val="0"/>
      <w:autoSpaceDN w:val="0"/>
      <w:adjustRightInd w:val="0"/>
      <w:spacing w:after="0" w:line="240" w:lineRule="auto"/>
    </w:pPr>
    <w:rPr>
      <w:rFonts w:ascii="Times New Roman CYR" w:eastAsia="Times New Roman" w:hAnsi="Times New Roman CYR" w:cs="Times New Roman CYR"/>
      <w:b/>
      <w:bCs/>
      <w:sz w:val="26"/>
      <w:szCs w:val="26"/>
      <w:lang w:eastAsia="ru-RU"/>
    </w:rPr>
  </w:style>
  <w:style w:type="paragraph" w:styleId="33">
    <w:name w:val="Body Text 3"/>
    <w:basedOn w:val="a"/>
    <w:link w:val="34"/>
    <w:rsid w:val="00E522B8"/>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rsid w:val="00E522B8"/>
    <w:rPr>
      <w:rFonts w:ascii="Times New Roman" w:eastAsia="Times New Roman" w:hAnsi="Times New Roman" w:cs="Times New Roman"/>
      <w:sz w:val="16"/>
      <w:szCs w:val="16"/>
      <w:lang w:eastAsia="ru-RU"/>
    </w:rPr>
  </w:style>
  <w:style w:type="paragraph" w:customStyle="1" w:styleId="ConsNormal">
    <w:name w:val="ConsNormal"/>
    <w:rsid w:val="00E522B8"/>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z-">
    <w:name w:val="HTML Top of Form"/>
    <w:basedOn w:val="a"/>
    <w:next w:val="a"/>
    <w:link w:val="z-0"/>
    <w:hidden/>
    <w:rsid w:val="00E522B8"/>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rsid w:val="00E522B8"/>
    <w:rPr>
      <w:rFonts w:ascii="Arial" w:eastAsia="Times New Roman" w:hAnsi="Arial" w:cs="Arial"/>
      <w:vanish/>
      <w:sz w:val="16"/>
      <w:szCs w:val="16"/>
      <w:lang w:eastAsia="ru-RU"/>
    </w:rPr>
  </w:style>
  <w:style w:type="paragraph" w:styleId="z-1">
    <w:name w:val="HTML Bottom of Form"/>
    <w:basedOn w:val="a"/>
    <w:next w:val="a"/>
    <w:link w:val="z-2"/>
    <w:hidden/>
    <w:rsid w:val="00E522B8"/>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rsid w:val="00E522B8"/>
    <w:rPr>
      <w:rFonts w:ascii="Arial" w:eastAsia="Times New Roman" w:hAnsi="Arial" w:cs="Arial"/>
      <w:vanish/>
      <w:sz w:val="16"/>
      <w:szCs w:val="16"/>
      <w:lang w:eastAsia="ru-RU"/>
    </w:rPr>
  </w:style>
  <w:style w:type="paragraph" w:customStyle="1" w:styleId="FR2">
    <w:name w:val="FR2"/>
    <w:rsid w:val="00E522B8"/>
    <w:pPr>
      <w:widowControl w:val="0"/>
      <w:snapToGrid w:val="0"/>
      <w:spacing w:after="0" w:line="252" w:lineRule="auto"/>
      <w:ind w:left="1160" w:right="1000"/>
      <w:jc w:val="center"/>
    </w:pPr>
    <w:rPr>
      <w:rFonts w:ascii="Times New Roman" w:eastAsia="Times New Roman" w:hAnsi="Times New Roman" w:cs="Times New Roman"/>
      <w:szCs w:val="20"/>
      <w:lang w:eastAsia="ru-RU"/>
    </w:rPr>
  </w:style>
  <w:style w:type="paragraph" w:customStyle="1" w:styleId="xl43">
    <w:name w:val="xl43"/>
    <w:basedOn w:val="a"/>
    <w:rsid w:val="00E522B8"/>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paragraph" w:customStyle="1" w:styleId="af0">
    <w:name w:val="Знак Знак Знак Знак Знак Знак Знак"/>
    <w:basedOn w:val="a"/>
    <w:rsid w:val="00E522B8"/>
    <w:pPr>
      <w:spacing w:after="160" w:line="240" w:lineRule="exact"/>
    </w:pPr>
    <w:rPr>
      <w:rFonts w:ascii="Verdana" w:eastAsia="Times New Roman" w:hAnsi="Verdana" w:cs="Verdana"/>
      <w:sz w:val="20"/>
      <w:szCs w:val="20"/>
      <w:lang w:val="en-US"/>
    </w:rPr>
  </w:style>
  <w:style w:type="paragraph" w:customStyle="1" w:styleId="CharChar">
    <w:name w:val="Char Char"/>
    <w:basedOn w:val="a"/>
    <w:rsid w:val="00E522B8"/>
    <w:pPr>
      <w:spacing w:after="0" w:line="240" w:lineRule="auto"/>
    </w:pPr>
    <w:rPr>
      <w:rFonts w:ascii="Times New Roman" w:eastAsia="Times New Roman" w:hAnsi="Times New Roman" w:cs="Times New Roman"/>
      <w:sz w:val="20"/>
      <w:szCs w:val="20"/>
      <w:lang w:val="en-US"/>
    </w:rPr>
  </w:style>
  <w:style w:type="paragraph" w:customStyle="1" w:styleId="13">
    <w:name w:val="Стиль1"/>
    <w:basedOn w:val="a"/>
    <w:autoRedefine/>
    <w:rsid w:val="00E522B8"/>
    <w:pPr>
      <w:suppressAutoHyphens/>
      <w:spacing w:after="0" w:line="240" w:lineRule="auto"/>
      <w:ind w:firstLine="709"/>
    </w:pPr>
    <w:rPr>
      <w:rFonts w:ascii="Times New Roman" w:eastAsia="Times New Roman" w:hAnsi="Times New Roman" w:cs="Times New Roman"/>
      <w:b/>
      <w:sz w:val="28"/>
      <w:szCs w:val="28"/>
      <w:lang w:eastAsia="ru-RU"/>
    </w:rPr>
  </w:style>
  <w:style w:type="character" w:styleId="af1">
    <w:name w:val="Strong"/>
    <w:qFormat/>
    <w:rsid w:val="00E522B8"/>
    <w:rPr>
      <w:b/>
      <w:bCs/>
    </w:rPr>
  </w:style>
  <w:style w:type="paragraph" w:customStyle="1" w:styleId="14">
    <w:name w:val="Знак Знак Знак Знак1"/>
    <w:basedOn w:val="a"/>
    <w:rsid w:val="00E522B8"/>
    <w:pPr>
      <w:spacing w:before="100" w:beforeAutospacing="1" w:after="100" w:afterAutospacing="1" w:line="240" w:lineRule="auto"/>
    </w:pPr>
    <w:rPr>
      <w:rFonts w:ascii="Tahoma" w:eastAsia="Times New Roman" w:hAnsi="Tahoma" w:cs="Times New Roman"/>
      <w:sz w:val="20"/>
      <w:szCs w:val="20"/>
      <w:lang w:val="en-US"/>
    </w:rPr>
  </w:style>
  <w:style w:type="paragraph" w:styleId="af2">
    <w:name w:val="Normal (Web)"/>
    <w:basedOn w:val="a"/>
    <w:rsid w:val="00E522B8"/>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af3">
    <w:name w:val="Содержимое таблицы"/>
    <w:basedOn w:val="a"/>
    <w:rsid w:val="00E522B8"/>
    <w:pPr>
      <w:widowControl w:val="0"/>
      <w:suppressLineNumbers/>
      <w:suppressAutoHyphens/>
      <w:spacing w:after="0" w:line="240" w:lineRule="auto"/>
    </w:pPr>
    <w:rPr>
      <w:rFonts w:ascii="Times New Roman" w:eastAsia="Lucida Sans Unicode" w:hAnsi="Times New Roman" w:cs="Tahoma"/>
      <w:color w:val="000000"/>
      <w:sz w:val="24"/>
      <w:szCs w:val="24"/>
      <w:lang w:val="en-US"/>
    </w:rPr>
  </w:style>
  <w:style w:type="character" w:styleId="af4">
    <w:name w:val="Hyperlink"/>
    <w:rsid w:val="00E522B8"/>
    <w:rPr>
      <w:color w:val="0000FF"/>
      <w:u w:val="single"/>
    </w:rPr>
  </w:style>
  <w:style w:type="character" w:customStyle="1" w:styleId="FontStyle21">
    <w:name w:val="Font Style21"/>
    <w:rsid w:val="00E522B8"/>
    <w:rPr>
      <w:rFonts w:ascii="Times New Roman" w:hAnsi="Times New Roman" w:cs="Times New Roman" w:hint="default"/>
      <w:i/>
      <w:iCs/>
      <w:sz w:val="28"/>
      <w:szCs w:val="28"/>
    </w:rPr>
  </w:style>
  <w:style w:type="paragraph" w:customStyle="1" w:styleId="Style7">
    <w:name w:val="Style7"/>
    <w:basedOn w:val="a"/>
    <w:rsid w:val="00E522B8"/>
    <w:pPr>
      <w:widowControl w:val="0"/>
      <w:autoSpaceDE w:val="0"/>
      <w:autoSpaceDN w:val="0"/>
      <w:adjustRightInd w:val="0"/>
      <w:spacing w:after="0" w:line="252" w:lineRule="exact"/>
      <w:ind w:firstLine="722"/>
      <w:jc w:val="both"/>
    </w:pPr>
    <w:rPr>
      <w:rFonts w:ascii="Times New Roman" w:eastAsia="Times New Roman" w:hAnsi="Times New Roman" w:cs="Times New Roman"/>
      <w:sz w:val="24"/>
      <w:szCs w:val="24"/>
      <w:lang w:eastAsia="ru-RU"/>
    </w:rPr>
  </w:style>
  <w:style w:type="character" w:customStyle="1" w:styleId="FontStyle12">
    <w:name w:val="Font Style12"/>
    <w:rsid w:val="00E522B8"/>
    <w:rPr>
      <w:rFonts w:ascii="Times New Roman" w:hAnsi="Times New Roman" w:cs="Times New Roman" w:hint="default"/>
      <w:b/>
      <w:bCs/>
      <w:sz w:val="20"/>
      <w:szCs w:val="20"/>
    </w:rPr>
  </w:style>
  <w:style w:type="character" w:customStyle="1" w:styleId="FontStyle14">
    <w:name w:val="Font Style14"/>
    <w:rsid w:val="00E522B8"/>
    <w:rPr>
      <w:rFonts w:ascii="Times New Roman" w:hAnsi="Times New Roman" w:cs="Times New Roman" w:hint="default"/>
      <w:sz w:val="20"/>
      <w:szCs w:val="20"/>
    </w:rPr>
  </w:style>
  <w:style w:type="character" w:customStyle="1" w:styleId="15">
    <w:name w:val="Заголовок №1_"/>
    <w:link w:val="16"/>
    <w:locked/>
    <w:rsid w:val="00E522B8"/>
    <w:rPr>
      <w:b/>
      <w:bCs/>
      <w:color w:val="000000"/>
      <w:sz w:val="27"/>
      <w:szCs w:val="27"/>
      <w:shd w:val="clear" w:color="auto" w:fill="FFFFFF"/>
      <w:lang w:eastAsia="ru-RU"/>
    </w:rPr>
  </w:style>
  <w:style w:type="paragraph" w:customStyle="1" w:styleId="16">
    <w:name w:val="Заголовок №1"/>
    <w:basedOn w:val="a"/>
    <w:link w:val="15"/>
    <w:rsid w:val="00E522B8"/>
    <w:pPr>
      <w:shd w:val="clear" w:color="auto" w:fill="FFFFFF"/>
      <w:spacing w:after="720" w:line="0" w:lineRule="atLeast"/>
      <w:jc w:val="center"/>
      <w:outlineLvl w:val="0"/>
    </w:pPr>
    <w:rPr>
      <w:b/>
      <w:bCs/>
      <w:color w:val="000000"/>
      <w:sz w:val="27"/>
      <w:szCs w:val="27"/>
      <w:lang w:eastAsia="ru-RU"/>
    </w:rPr>
  </w:style>
  <w:style w:type="character" w:customStyle="1" w:styleId="af5">
    <w:name w:val="Основной текст_"/>
    <w:link w:val="17"/>
    <w:locked/>
    <w:rsid w:val="00E522B8"/>
    <w:rPr>
      <w:color w:val="000000"/>
      <w:sz w:val="27"/>
      <w:szCs w:val="27"/>
      <w:shd w:val="clear" w:color="auto" w:fill="FFFFFF"/>
      <w:lang w:eastAsia="ru-RU"/>
    </w:rPr>
  </w:style>
  <w:style w:type="paragraph" w:customStyle="1" w:styleId="17">
    <w:name w:val="Основной текст1"/>
    <w:basedOn w:val="a"/>
    <w:link w:val="af5"/>
    <w:rsid w:val="00E522B8"/>
    <w:pPr>
      <w:shd w:val="clear" w:color="auto" w:fill="FFFFFF"/>
      <w:spacing w:before="300" w:after="0" w:line="341" w:lineRule="exact"/>
      <w:jc w:val="both"/>
    </w:pPr>
    <w:rPr>
      <w:color w:val="000000"/>
      <w:sz w:val="27"/>
      <w:szCs w:val="27"/>
      <w:lang w:eastAsia="ru-RU"/>
    </w:rPr>
  </w:style>
  <w:style w:type="paragraph" w:customStyle="1" w:styleId="af6">
    <w:name w:val="Знак"/>
    <w:basedOn w:val="a"/>
    <w:autoRedefine/>
    <w:rsid w:val="00E522B8"/>
    <w:pPr>
      <w:spacing w:after="160" w:line="240" w:lineRule="exact"/>
    </w:pPr>
    <w:rPr>
      <w:rFonts w:ascii="Times New Roman" w:eastAsia="Times New Roman" w:hAnsi="Times New Roman" w:cs="Times New Roman"/>
      <w:sz w:val="28"/>
      <w:szCs w:val="20"/>
      <w:lang w:val="en-US"/>
    </w:rPr>
  </w:style>
  <w:style w:type="character" w:customStyle="1" w:styleId="120">
    <w:name w:val="Заголовок №1 (2)_"/>
    <w:link w:val="121"/>
    <w:locked/>
    <w:rsid w:val="00E522B8"/>
    <w:rPr>
      <w:color w:val="000000"/>
      <w:sz w:val="27"/>
      <w:szCs w:val="27"/>
      <w:shd w:val="clear" w:color="auto" w:fill="FFFFFF"/>
      <w:lang w:eastAsia="ru-RU"/>
    </w:rPr>
  </w:style>
  <w:style w:type="paragraph" w:customStyle="1" w:styleId="121">
    <w:name w:val="Заголовок №1 (2)"/>
    <w:basedOn w:val="a"/>
    <w:link w:val="120"/>
    <w:rsid w:val="00E522B8"/>
    <w:pPr>
      <w:shd w:val="clear" w:color="auto" w:fill="FFFFFF"/>
      <w:spacing w:before="300" w:after="420" w:line="0" w:lineRule="atLeast"/>
      <w:outlineLvl w:val="0"/>
    </w:pPr>
    <w:rPr>
      <w:color w:val="000000"/>
      <w:sz w:val="27"/>
      <w:szCs w:val="27"/>
      <w:lang w:eastAsia="ru-RU"/>
    </w:rPr>
  </w:style>
  <w:style w:type="character" w:customStyle="1" w:styleId="21">
    <w:name w:val="Основной текст (2)_"/>
    <w:link w:val="22"/>
    <w:locked/>
    <w:rsid w:val="00E522B8"/>
    <w:rPr>
      <w:color w:val="000000"/>
      <w:spacing w:val="30"/>
      <w:sz w:val="24"/>
      <w:szCs w:val="24"/>
      <w:shd w:val="clear" w:color="auto" w:fill="FFFFFF"/>
      <w:lang w:eastAsia="ru-RU"/>
    </w:rPr>
  </w:style>
  <w:style w:type="paragraph" w:customStyle="1" w:styleId="22">
    <w:name w:val="Основной текст (2)"/>
    <w:basedOn w:val="a"/>
    <w:link w:val="21"/>
    <w:rsid w:val="00E522B8"/>
    <w:pPr>
      <w:shd w:val="clear" w:color="auto" w:fill="FFFFFF"/>
      <w:spacing w:after="0" w:line="341" w:lineRule="exact"/>
      <w:ind w:firstLine="580"/>
      <w:jc w:val="both"/>
    </w:pPr>
    <w:rPr>
      <w:color w:val="000000"/>
      <w:spacing w:val="30"/>
      <w:sz w:val="24"/>
      <w:szCs w:val="24"/>
      <w:lang w:eastAsia="ru-RU"/>
    </w:rPr>
  </w:style>
  <w:style w:type="character" w:customStyle="1" w:styleId="35">
    <w:name w:val="Основной текст (3)_"/>
    <w:link w:val="310"/>
    <w:locked/>
    <w:rsid w:val="00E522B8"/>
    <w:rPr>
      <w:b/>
      <w:bCs/>
      <w:sz w:val="27"/>
      <w:szCs w:val="27"/>
      <w:shd w:val="clear" w:color="auto" w:fill="FFFFFF"/>
    </w:rPr>
  </w:style>
  <w:style w:type="paragraph" w:customStyle="1" w:styleId="310">
    <w:name w:val="Основной текст (3)1"/>
    <w:basedOn w:val="a"/>
    <w:link w:val="35"/>
    <w:rsid w:val="00E522B8"/>
    <w:pPr>
      <w:shd w:val="clear" w:color="auto" w:fill="FFFFFF"/>
      <w:spacing w:after="0" w:line="240" w:lineRule="atLeast"/>
    </w:pPr>
    <w:rPr>
      <w:b/>
      <w:bCs/>
      <w:sz w:val="27"/>
      <w:szCs w:val="27"/>
    </w:rPr>
  </w:style>
  <w:style w:type="character" w:customStyle="1" w:styleId="36">
    <w:name w:val="Основной текст (3)"/>
    <w:basedOn w:val="35"/>
    <w:rsid w:val="00E522B8"/>
    <w:rPr>
      <w:b/>
      <w:bCs/>
      <w:sz w:val="27"/>
      <w:szCs w:val="27"/>
      <w:shd w:val="clear" w:color="auto" w:fill="FFFFFF"/>
    </w:rPr>
  </w:style>
  <w:style w:type="paragraph" w:styleId="23">
    <w:name w:val="Body Text 2"/>
    <w:basedOn w:val="a"/>
    <w:link w:val="24"/>
    <w:rsid w:val="00E522B8"/>
    <w:pPr>
      <w:spacing w:after="120" w:line="480" w:lineRule="auto"/>
    </w:pPr>
    <w:rPr>
      <w:rFonts w:ascii="Times New Roman" w:eastAsia="Times New Roman" w:hAnsi="Times New Roman" w:cs="Times New Roman"/>
      <w:sz w:val="24"/>
      <w:szCs w:val="24"/>
      <w:lang w:eastAsia="ru-RU"/>
    </w:rPr>
  </w:style>
  <w:style w:type="character" w:customStyle="1" w:styleId="24">
    <w:name w:val="Основной текст 2 Знак"/>
    <w:basedOn w:val="a0"/>
    <w:link w:val="23"/>
    <w:rsid w:val="00E522B8"/>
    <w:rPr>
      <w:rFonts w:ascii="Times New Roman" w:eastAsia="Times New Roman" w:hAnsi="Times New Roman" w:cs="Times New Roman"/>
      <w:sz w:val="24"/>
      <w:szCs w:val="24"/>
      <w:lang w:eastAsia="ru-RU"/>
    </w:rPr>
  </w:style>
  <w:style w:type="paragraph" w:styleId="af7">
    <w:name w:val="Document Map"/>
    <w:basedOn w:val="a"/>
    <w:link w:val="af8"/>
    <w:semiHidden/>
    <w:rsid w:val="00E522B8"/>
    <w:pPr>
      <w:shd w:val="clear" w:color="auto" w:fill="000080"/>
      <w:spacing w:after="0" w:line="240" w:lineRule="auto"/>
    </w:pPr>
    <w:rPr>
      <w:rFonts w:ascii="Tahoma" w:eastAsia="Times New Roman" w:hAnsi="Tahoma" w:cs="Tahoma"/>
      <w:sz w:val="20"/>
      <w:szCs w:val="20"/>
      <w:lang w:eastAsia="ru-RU"/>
    </w:rPr>
  </w:style>
  <w:style w:type="character" w:customStyle="1" w:styleId="af8">
    <w:name w:val="Схема документа Знак"/>
    <w:basedOn w:val="a0"/>
    <w:link w:val="af7"/>
    <w:semiHidden/>
    <w:rsid w:val="00E522B8"/>
    <w:rPr>
      <w:rFonts w:ascii="Tahoma" w:eastAsia="Times New Roman" w:hAnsi="Tahoma" w:cs="Tahoma"/>
      <w:sz w:val="20"/>
      <w:szCs w:val="20"/>
      <w:shd w:val="clear" w:color="auto" w:fill="000080"/>
      <w:lang w:eastAsia="ru-RU"/>
    </w:rPr>
  </w:style>
  <w:style w:type="character" w:customStyle="1" w:styleId="80">
    <w:name w:val="Заголовок 8 Знак"/>
    <w:basedOn w:val="a0"/>
    <w:link w:val="8"/>
    <w:uiPriority w:val="9"/>
    <w:semiHidden/>
    <w:rsid w:val="00E522B8"/>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0.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20</Pages>
  <Words>8448</Words>
  <Characters>48156</Characters>
  <Application>Microsoft Office Word</Application>
  <DocSecurity>0</DocSecurity>
  <Lines>401</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2022-09-28T08:07:00Z</dcterms:created>
  <dcterms:modified xsi:type="dcterms:W3CDTF">2022-09-28T08:07:00Z</dcterms:modified>
</cp:coreProperties>
</file>